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DD0D2" w14:textId="76F30845" w:rsidR="00B617BC" w:rsidRDefault="009E6030" w:rsidP="00B617BC">
      <w:pPr>
        <w:pStyle w:val="Style1"/>
        <w:jc w:val="right"/>
      </w:pPr>
      <w:r>
        <w:t>7/1</w:t>
      </w:r>
      <w:r w:rsidR="00B617BC">
        <w:t>/2021</w:t>
      </w:r>
    </w:p>
    <w:p w14:paraId="6B29728D" w14:textId="03EBD242" w:rsidR="007D271B" w:rsidRPr="0032570F" w:rsidRDefault="007D271B" w:rsidP="00A113D1">
      <w:pPr>
        <w:pStyle w:val="Style1"/>
      </w:pPr>
      <w:r w:rsidRPr="0032570F">
        <w:t xml:space="preserve">Higher Education Emergency Relief Fund Report – </w:t>
      </w:r>
      <w:r w:rsidR="008B255E">
        <w:t>(HEERF II)</w:t>
      </w:r>
    </w:p>
    <w:p w14:paraId="62469A6B" w14:textId="1D8EB00E" w:rsidR="007D271B" w:rsidRDefault="007D271B" w:rsidP="007D271B">
      <w:pPr>
        <w:spacing w:after="240" w:line="240" w:lineRule="auto"/>
        <w:jc w:val="center"/>
        <w:rPr>
          <w:rFonts w:ascii="Times New Roman" w:hAnsi="Times New Roman" w:cs="Times New Roman"/>
          <w:b/>
          <w:bCs/>
          <w:sz w:val="24"/>
          <w:szCs w:val="24"/>
        </w:rPr>
      </w:pPr>
      <w:r w:rsidRPr="0032570F">
        <w:rPr>
          <w:rFonts w:ascii="Times New Roman" w:hAnsi="Times New Roman" w:cs="Times New Roman"/>
          <w:b/>
          <w:bCs/>
          <w:sz w:val="24"/>
          <w:szCs w:val="24"/>
        </w:rPr>
        <w:t>Emergency Financial Aid Grants to Students</w:t>
      </w:r>
    </w:p>
    <w:p w14:paraId="465553C8" w14:textId="64914449" w:rsidR="00B617BC" w:rsidRDefault="00B617BC" w:rsidP="00B617BC">
      <w:pPr>
        <w:spacing w:after="0"/>
        <w:rPr>
          <w:rFonts w:ascii="Times New Roman" w:hAnsi="Times New Roman" w:cs="Times New Roman"/>
          <w:b/>
          <w:bCs/>
          <w:sz w:val="20"/>
          <w:szCs w:val="20"/>
        </w:rPr>
      </w:pPr>
      <w:r>
        <w:rPr>
          <w:rFonts w:ascii="Times New Roman" w:hAnsi="Times New Roman" w:cs="Times New Roman"/>
          <w:b/>
          <w:bCs/>
          <w:sz w:val="20"/>
          <w:szCs w:val="20"/>
        </w:rPr>
        <w:t>5</w:t>
      </w:r>
      <w:r w:rsidRPr="00864B2B">
        <w:rPr>
          <w:rFonts w:ascii="Times New Roman" w:hAnsi="Times New Roman" w:cs="Times New Roman"/>
          <w:b/>
          <w:bCs/>
          <w:sz w:val="20"/>
          <w:szCs w:val="20"/>
        </w:rPr>
        <w:t>/</w:t>
      </w:r>
      <w:r>
        <w:rPr>
          <w:rFonts w:ascii="Times New Roman" w:hAnsi="Times New Roman" w:cs="Times New Roman"/>
          <w:b/>
          <w:bCs/>
          <w:sz w:val="20"/>
          <w:szCs w:val="20"/>
        </w:rPr>
        <w:t>28</w:t>
      </w:r>
      <w:r w:rsidRPr="00864B2B">
        <w:rPr>
          <w:rFonts w:ascii="Times New Roman" w:hAnsi="Times New Roman" w:cs="Times New Roman"/>
          <w:b/>
          <w:bCs/>
          <w:sz w:val="20"/>
          <w:szCs w:val="20"/>
        </w:rPr>
        <w:t>/202</w:t>
      </w:r>
      <w:r>
        <w:rPr>
          <w:rFonts w:ascii="Times New Roman" w:hAnsi="Times New Roman" w:cs="Times New Roman"/>
          <w:b/>
          <w:bCs/>
          <w:sz w:val="20"/>
          <w:szCs w:val="20"/>
        </w:rPr>
        <w:t>1</w:t>
      </w:r>
      <w:r w:rsidRPr="00864B2B">
        <w:rPr>
          <w:rFonts w:ascii="Times New Roman" w:hAnsi="Times New Roman" w:cs="Times New Roman"/>
          <w:b/>
          <w:bCs/>
          <w:sz w:val="20"/>
          <w:szCs w:val="20"/>
        </w:rPr>
        <w:t>-initial disclosure report</w:t>
      </w:r>
    </w:p>
    <w:p w14:paraId="33F5A339" w14:textId="30C4C71C" w:rsidR="009E6030" w:rsidRPr="00864B2B" w:rsidRDefault="009E6030" w:rsidP="00B617BC">
      <w:pPr>
        <w:spacing w:after="0"/>
        <w:rPr>
          <w:rFonts w:ascii="Times New Roman" w:hAnsi="Times New Roman" w:cs="Times New Roman"/>
          <w:b/>
          <w:bCs/>
          <w:sz w:val="20"/>
          <w:szCs w:val="20"/>
        </w:rPr>
      </w:pPr>
      <w:r>
        <w:rPr>
          <w:rFonts w:ascii="Times New Roman" w:hAnsi="Times New Roman" w:cs="Times New Roman"/>
          <w:b/>
          <w:bCs/>
          <w:sz w:val="20"/>
          <w:szCs w:val="20"/>
        </w:rPr>
        <w:t>7/1/2021- 1</w:t>
      </w:r>
      <w:r w:rsidRPr="009E6030">
        <w:rPr>
          <w:rFonts w:ascii="Times New Roman" w:hAnsi="Times New Roman" w:cs="Times New Roman"/>
          <w:b/>
          <w:bCs/>
          <w:sz w:val="20"/>
          <w:szCs w:val="20"/>
          <w:vertAlign w:val="superscript"/>
        </w:rPr>
        <w:t>st</w:t>
      </w:r>
      <w:r>
        <w:rPr>
          <w:rFonts w:ascii="Times New Roman" w:hAnsi="Times New Roman" w:cs="Times New Roman"/>
          <w:b/>
          <w:bCs/>
          <w:sz w:val="20"/>
          <w:szCs w:val="20"/>
        </w:rPr>
        <w:t xml:space="preserve"> update for quarterly reporting</w:t>
      </w:r>
      <w:bookmarkStart w:id="0" w:name="_GoBack"/>
      <w:bookmarkEnd w:id="0"/>
    </w:p>
    <w:p w14:paraId="7AEB3A1D" w14:textId="77777777" w:rsidR="00B617BC" w:rsidRDefault="00B617BC">
      <w:pPr>
        <w:rPr>
          <w:rFonts w:ascii="Times New Roman" w:hAnsi="Times New Roman" w:cs="Times New Roman"/>
          <w:b/>
          <w:bCs/>
          <w:sz w:val="24"/>
          <w:szCs w:val="24"/>
        </w:rPr>
      </w:pPr>
    </w:p>
    <w:p w14:paraId="3DC15038" w14:textId="527C057C" w:rsidR="005916B2" w:rsidRPr="0032570F" w:rsidRDefault="008F65DB">
      <w:pPr>
        <w:rPr>
          <w:rFonts w:ascii="Times New Roman" w:hAnsi="Times New Roman" w:cs="Times New Roman"/>
          <w:sz w:val="24"/>
          <w:szCs w:val="24"/>
        </w:rPr>
      </w:pPr>
      <w:r w:rsidRPr="009B0466">
        <w:rPr>
          <w:rFonts w:ascii="Times New Roman" w:hAnsi="Times New Roman" w:cs="Times New Roman"/>
          <w:b/>
          <w:bCs/>
          <w:sz w:val="24"/>
          <w:szCs w:val="24"/>
        </w:rPr>
        <w:t>ITI Technical College</w:t>
      </w:r>
      <w:r w:rsidR="007D271B" w:rsidRPr="009B0466">
        <w:rPr>
          <w:rFonts w:ascii="Times New Roman" w:hAnsi="Times New Roman" w:cs="Times New Roman"/>
          <w:b/>
          <w:bCs/>
          <w:sz w:val="24"/>
          <w:szCs w:val="24"/>
        </w:rPr>
        <w:t xml:space="preserve"> </w:t>
      </w:r>
      <w:r w:rsidR="0054078A" w:rsidRPr="009B0466">
        <w:rPr>
          <w:rFonts w:ascii="Times New Roman" w:hAnsi="Times New Roman" w:cs="Times New Roman"/>
          <w:b/>
          <w:bCs/>
          <w:sz w:val="24"/>
          <w:szCs w:val="24"/>
        </w:rPr>
        <w:t>(OPE ID: 021662</w:t>
      </w:r>
      <w:r w:rsidR="005B0A5B" w:rsidRPr="009B0466">
        <w:rPr>
          <w:rFonts w:ascii="Times New Roman" w:hAnsi="Times New Roman" w:cs="Times New Roman"/>
          <w:b/>
          <w:bCs/>
          <w:sz w:val="24"/>
          <w:szCs w:val="24"/>
        </w:rPr>
        <w:t>)</w:t>
      </w:r>
      <w:r w:rsidR="005B0A5B" w:rsidRPr="009B0466">
        <w:rPr>
          <w:rFonts w:ascii="Times New Roman" w:hAnsi="Times New Roman" w:cs="Times New Roman"/>
          <w:sz w:val="24"/>
          <w:szCs w:val="24"/>
        </w:rPr>
        <w:t xml:space="preserve"> </w:t>
      </w:r>
      <w:r w:rsidR="007D271B" w:rsidRPr="009B0466">
        <w:rPr>
          <w:rFonts w:ascii="Times New Roman" w:hAnsi="Times New Roman" w:cs="Times New Roman"/>
          <w:sz w:val="24"/>
          <w:szCs w:val="24"/>
        </w:rPr>
        <w:t>received</w:t>
      </w:r>
      <w:r w:rsidR="007D271B" w:rsidRPr="0032570F">
        <w:rPr>
          <w:rFonts w:ascii="Times New Roman" w:hAnsi="Times New Roman" w:cs="Times New Roman"/>
          <w:sz w:val="24"/>
          <w:szCs w:val="24"/>
        </w:rPr>
        <w:t xml:space="preserve"> education stabil</w:t>
      </w:r>
      <w:r w:rsidR="008B255E">
        <w:rPr>
          <w:rFonts w:ascii="Times New Roman" w:hAnsi="Times New Roman" w:cs="Times New Roman"/>
          <w:sz w:val="24"/>
          <w:szCs w:val="24"/>
        </w:rPr>
        <w:t>ization funds under Section 314(a)(4)</w:t>
      </w:r>
      <w:r w:rsidR="007D271B" w:rsidRPr="0032570F">
        <w:rPr>
          <w:rFonts w:ascii="Times New Roman" w:hAnsi="Times New Roman" w:cs="Times New Roman"/>
          <w:sz w:val="24"/>
          <w:szCs w:val="24"/>
        </w:rPr>
        <w:t xml:space="preserve"> of the Coronavirus </w:t>
      </w:r>
      <w:r w:rsidR="008B255E">
        <w:rPr>
          <w:rFonts w:ascii="Times New Roman" w:hAnsi="Times New Roman" w:cs="Times New Roman"/>
          <w:sz w:val="24"/>
          <w:szCs w:val="24"/>
        </w:rPr>
        <w:t>Response and Relief supplemental Appropriations Act (“CRRSAA Act”).</w:t>
      </w:r>
      <w:r w:rsidR="007D271B" w:rsidRPr="0032570F">
        <w:rPr>
          <w:rFonts w:ascii="Times New Roman" w:hAnsi="Times New Roman" w:cs="Times New Roman"/>
          <w:sz w:val="24"/>
          <w:szCs w:val="24"/>
        </w:rPr>
        <w:t xml:space="preserve"> This </w:t>
      </w:r>
      <w:r w:rsidR="005916B2" w:rsidRPr="0032570F">
        <w:rPr>
          <w:rFonts w:ascii="Times New Roman" w:hAnsi="Times New Roman" w:cs="Times New Roman"/>
          <w:sz w:val="24"/>
          <w:szCs w:val="24"/>
        </w:rPr>
        <w:t>Fund R</w:t>
      </w:r>
      <w:r w:rsidR="007D271B" w:rsidRPr="0032570F">
        <w:rPr>
          <w:rFonts w:ascii="Times New Roman" w:hAnsi="Times New Roman" w:cs="Times New Roman"/>
          <w:sz w:val="24"/>
          <w:szCs w:val="24"/>
        </w:rPr>
        <w:t xml:space="preserve">eport applies to the student portion received under the Higher Education Emergency Relief Fund that is designated </w:t>
      </w:r>
      <w:r w:rsidR="005916B2" w:rsidRPr="0032570F">
        <w:rPr>
          <w:rFonts w:ascii="Times New Roman" w:hAnsi="Times New Roman" w:cs="Times New Roman"/>
          <w:sz w:val="24"/>
          <w:szCs w:val="24"/>
        </w:rPr>
        <w:t xml:space="preserve">exclusively </w:t>
      </w:r>
      <w:r w:rsidR="007D271B" w:rsidRPr="0032570F">
        <w:rPr>
          <w:rFonts w:ascii="Times New Roman" w:hAnsi="Times New Roman" w:cs="Times New Roman"/>
          <w:sz w:val="24"/>
          <w:szCs w:val="24"/>
        </w:rPr>
        <w:t>for emergency financial aid grants to students</w:t>
      </w:r>
      <w:r w:rsidR="00F702C2" w:rsidRPr="0032570F">
        <w:rPr>
          <w:rFonts w:ascii="Times New Roman" w:hAnsi="Times New Roman" w:cs="Times New Roman"/>
          <w:sz w:val="24"/>
          <w:szCs w:val="24"/>
        </w:rPr>
        <w:t>.</w:t>
      </w:r>
      <w:r w:rsidR="006B3B84" w:rsidRPr="0032570F">
        <w:rPr>
          <w:rFonts w:ascii="Times New Roman" w:hAnsi="Times New Roman" w:cs="Times New Roman"/>
          <w:sz w:val="24"/>
          <w:szCs w:val="24"/>
        </w:rPr>
        <w:t xml:space="preserve"> </w:t>
      </w:r>
      <w:r w:rsidR="005916B2" w:rsidRPr="0032570F">
        <w:rPr>
          <w:rFonts w:ascii="Times New Roman" w:hAnsi="Times New Roman" w:cs="Times New Roman"/>
          <w:sz w:val="24"/>
          <w:szCs w:val="24"/>
        </w:rPr>
        <w:t xml:space="preserve">  </w:t>
      </w:r>
    </w:p>
    <w:p w14:paraId="0B492229" w14:textId="08655206" w:rsidR="000E6AD2" w:rsidRPr="0032570F" w:rsidRDefault="00917879">
      <w:pPr>
        <w:rPr>
          <w:rFonts w:ascii="Times New Roman" w:hAnsi="Times New Roman" w:cs="Times New Roman"/>
          <w:sz w:val="24"/>
          <w:szCs w:val="24"/>
        </w:rPr>
      </w:pPr>
      <w:r w:rsidRPr="0032570F">
        <w:rPr>
          <w:rFonts w:ascii="Times New Roman" w:hAnsi="Times New Roman" w:cs="Times New Roman"/>
          <w:sz w:val="24"/>
          <w:szCs w:val="24"/>
        </w:rPr>
        <w:t>The institution appreciates that Congress and the President have made these critical funds available for eligible students who have expenses related to the disruption of campus operations due to the coronavirus pandemic</w:t>
      </w:r>
      <w:r w:rsidR="00F702C2" w:rsidRPr="0032570F">
        <w:rPr>
          <w:rFonts w:ascii="Times New Roman" w:hAnsi="Times New Roman" w:cs="Times New Roman"/>
          <w:sz w:val="24"/>
          <w:szCs w:val="24"/>
        </w:rPr>
        <w:t xml:space="preserve">. </w:t>
      </w:r>
      <w:r w:rsidRPr="0032570F">
        <w:rPr>
          <w:rFonts w:ascii="Times New Roman" w:hAnsi="Times New Roman" w:cs="Times New Roman"/>
          <w:sz w:val="24"/>
          <w:szCs w:val="24"/>
        </w:rPr>
        <w:t xml:space="preserve">We take receipt of these </w:t>
      </w:r>
      <w:r w:rsidR="002C3C15">
        <w:rPr>
          <w:rFonts w:ascii="Times New Roman" w:hAnsi="Times New Roman" w:cs="Times New Roman"/>
          <w:sz w:val="24"/>
          <w:szCs w:val="24"/>
        </w:rPr>
        <w:t>federal</w:t>
      </w:r>
      <w:r w:rsidRPr="0032570F">
        <w:rPr>
          <w:rFonts w:ascii="Times New Roman" w:hAnsi="Times New Roman" w:cs="Times New Roman"/>
          <w:sz w:val="24"/>
          <w:szCs w:val="24"/>
        </w:rPr>
        <w:t xml:space="preserve"> funds seriously and </w:t>
      </w:r>
      <w:r w:rsidR="00F702C2" w:rsidRPr="0032570F">
        <w:rPr>
          <w:rFonts w:ascii="Times New Roman" w:hAnsi="Times New Roman" w:cs="Times New Roman"/>
          <w:sz w:val="24"/>
          <w:szCs w:val="24"/>
        </w:rPr>
        <w:t xml:space="preserve">are </w:t>
      </w:r>
      <w:r w:rsidR="00070D3F" w:rsidRPr="0032570F">
        <w:rPr>
          <w:rFonts w:ascii="Times New Roman" w:hAnsi="Times New Roman" w:cs="Times New Roman"/>
          <w:sz w:val="24"/>
          <w:szCs w:val="24"/>
        </w:rPr>
        <w:t>distributing them</w:t>
      </w:r>
      <w:r w:rsidR="000E6AD2" w:rsidRPr="0032570F">
        <w:rPr>
          <w:rFonts w:ascii="Times New Roman" w:hAnsi="Times New Roman" w:cs="Times New Roman"/>
          <w:sz w:val="24"/>
          <w:szCs w:val="24"/>
        </w:rPr>
        <w:t xml:space="preserve"> in </w:t>
      </w:r>
      <w:r w:rsidR="00DA4A9C">
        <w:rPr>
          <w:rFonts w:ascii="Times New Roman" w:hAnsi="Times New Roman" w:cs="Times New Roman"/>
          <w:sz w:val="24"/>
          <w:szCs w:val="24"/>
        </w:rPr>
        <w:t>accordance</w:t>
      </w:r>
      <w:r w:rsidR="008B255E">
        <w:rPr>
          <w:rFonts w:ascii="Times New Roman" w:hAnsi="Times New Roman" w:cs="Times New Roman"/>
          <w:sz w:val="24"/>
          <w:szCs w:val="24"/>
        </w:rPr>
        <w:t xml:space="preserve"> with the CRRSAA</w:t>
      </w:r>
      <w:r w:rsidR="000E6AD2" w:rsidRPr="0032570F">
        <w:rPr>
          <w:rFonts w:ascii="Times New Roman" w:hAnsi="Times New Roman" w:cs="Times New Roman"/>
          <w:sz w:val="24"/>
          <w:szCs w:val="24"/>
        </w:rPr>
        <w:t xml:space="preserve"> Act and implementing guidance</w:t>
      </w:r>
      <w:r w:rsidR="00DA4A9C">
        <w:rPr>
          <w:rFonts w:ascii="Times New Roman" w:hAnsi="Times New Roman" w:cs="Times New Roman"/>
          <w:sz w:val="24"/>
          <w:szCs w:val="24"/>
        </w:rPr>
        <w:t xml:space="preserve">. </w:t>
      </w:r>
      <w:r w:rsidR="000E6AD2" w:rsidRPr="0032570F">
        <w:rPr>
          <w:rFonts w:ascii="Times New Roman" w:hAnsi="Times New Roman" w:cs="Times New Roman"/>
          <w:sz w:val="24"/>
          <w:szCs w:val="24"/>
        </w:rPr>
        <w:t xml:space="preserve">  </w:t>
      </w:r>
    </w:p>
    <w:p w14:paraId="2F119617" w14:textId="65CC4BC8" w:rsidR="000E6AD2" w:rsidRPr="0032570F" w:rsidRDefault="005916B2">
      <w:pPr>
        <w:rPr>
          <w:rFonts w:ascii="Times New Roman" w:hAnsi="Times New Roman" w:cs="Times New Roman"/>
          <w:sz w:val="24"/>
          <w:szCs w:val="24"/>
        </w:rPr>
      </w:pPr>
      <w:r w:rsidRPr="0032570F">
        <w:rPr>
          <w:rFonts w:ascii="Times New Roman" w:hAnsi="Times New Roman" w:cs="Times New Roman"/>
          <w:sz w:val="24"/>
          <w:szCs w:val="24"/>
        </w:rPr>
        <w:t xml:space="preserve">The institution is making the below </w:t>
      </w:r>
      <w:r w:rsidR="005D0720">
        <w:rPr>
          <w:rFonts w:ascii="Times New Roman" w:hAnsi="Times New Roman" w:cs="Times New Roman"/>
          <w:sz w:val="24"/>
          <w:szCs w:val="24"/>
        </w:rPr>
        <w:t>information</w:t>
      </w:r>
      <w:r w:rsidRPr="0032570F">
        <w:rPr>
          <w:rFonts w:ascii="Times New Roman" w:hAnsi="Times New Roman" w:cs="Times New Roman"/>
          <w:sz w:val="24"/>
          <w:szCs w:val="24"/>
        </w:rPr>
        <w:t xml:space="preserve"> available </w:t>
      </w:r>
      <w:r w:rsidR="000E6AD2" w:rsidRPr="0032570F">
        <w:rPr>
          <w:rFonts w:ascii="Times New Roman" w:hAnsi="Times New Roman" w:cs="Times New Roman"/>
          <w:sz w:val="24"/>
          <w:szCs w:val="24"/>
        </w:rPr>
        <w:t xml:space="preserve">for transparency purposes and </w:t>
      </w:r>
      <w:r w:rsidRPr="0032570F">
        <w:rPr>
          <w:rFonts w:ascii="Times New Roman" w:hAnsi="Times New Roman" w:cs="Times New Roman"/>
          <w:sz w:val="24"/>
          <w:szCs w:val="24"/>
        </w:rPr>
        <w:t>in compliance with the U.S. Department of Education</w:t>
      </w:r>
      <w:r w:rsidR="006B3B84" w:rsidRPr="0032570F">
        <w:rPr>
          <w:rFonts w:ascii="Times New Roman" w:hAnsi="Times New Roman" w:cs="Times New Roman"/>
          <w:sz w:val="24"/>
          <w:szCs w:val="24"/>
        </w:rPr>
        <w:t xml:space="preserve">’s </w:t>
      </w:r>
      <w:r w:rsidR="000E6AD2" w:rsidRPr="0032570F">
        <w:rPr>
          <w:rFonts w:ascii="Times New Roman" w:hAnsi="Times New Roman" w:cs="Times New Roman"/>
          <w:sz w:val="24"/>
          <w:szCs w:val="24"/>
        </w:rPr>
        <w:t xml:space="preserve">(“Department”) </w:t>
      </w:r>
      <w:r w:rsidR="008B255E">
        <w:rPr>
          <w:rFonts w:ascii="Times New Roman" w:hAnsi="Times New Roman" w:cs="Times New Roman"/>
          <w:sz w:val="24"/>
          <w:szCs w:val="24"/>
        </w:rPr>
        <w:t xml:space="preserve">reporting requirements. </w:t>
      </w:r>
      <w:r w:rsidR="000E6AD2" w:rsidRPr="0032570F">
        <w:rPr>
          <w:rFonts w:ascii="Times New Roman" w:hAnsi="Times New Roman" w:cs="Times New Roman"/>
          <w:sz w:val="24"/>
          <w:szCs w:val="24"/>
        </w:rPr>
        <w:t xml:space="preserve">For questions or concerns regarding this Fund Report, please contact </w:t>
      </w:r>
      <w:r w:rsidR="00312D83">
        <w:rPr>
          <w:rFonts w:ascii="Times New Roman" w:hAnsi="Times New Roman" w:cs="Times New Roman"/>
          <w:b/>
          <w:bCs/>
          <w:sz w:val="24"/>
          <w:szCs w:val="24"/>
        </w:rPr>
        <w:t xml:space="preserve">Michael Champagne, Administrative Director </w:t>
      </w:r>
      <w:hyperlink r:id="rId8" w:history="1">
        <w:r w:rsidR="00312D83" w:rsidRPr="00355FA8">
          <w:rPr>
            <w:rStyle w:val="Hyperlink"/>
            <w:rFonts w:ascii="Times New Roman" w:hAnsi="Times New Roman" w:cs="Times New Roman"/>
            <w:b/>
            <w:bCs/>
            <w:sz w:val="24"/>
            <w:szCs w:val="24"/>
          </w:rPr>
          <w:t>mchampagne@iticollege.edu</w:t>
        </w:r>
      </w:hyperlink>
      <w:r w:rsidR="00312D83">
        <w:rPr>
          <w:rFonts w:ascii="Times New Roman" w:hAnsi="Times New Roman" w:cs="Times New Roman"/>
          <w:b/>
          <w:bCs/>
          <w:sz w:val="24"/>
          <w:szCs w:val="24"/>
        </w:rPr>
        <w:t xml:space="preserve"> </w:t>
      </w:r>
    </w:p>
    <w:p w14:paraId="64D9A468" w14:textId="3AD42A8E" w:rsidR="000E6AD2" w:rsidRPr="0032570F" w:rsidRDefault="000E6AD2" w:rsidP="000E6AD2">
      <w:pPr>
        <w:pStyle w:val="ListParagraph"/>
        <w:numPr>
          <w:ilvl w:val="0"/>
          <w:numId w:val="2"/>
        </w:numPr>
        <w:rPr>
          <w:rFonts w:ascii="Times New Roman" w:hAnsi="Times New Roman" w:cs="Times New Roman"/>
          <w:sz w:val="24"/>
          <w:szCs w:val="24"/>
        </w:rPr>
      </w:pPr>
      <w:r w:rsidRPr="0032570F">
        <w:rPr>
          <w:rFonts w:ascii="Times New Roman" w:hAnsi="Times New Roman" w:cs="Times New Roman"/>
          <w:sz w:val="24"/>
          <w:szCs w:val="24"/>
        </w:rPr>
        <w:t xml:space="preserve">The institution signed and returned </w:t>
      </w:r>
      <w:r w:rsidRPr="0032570F">
        <w:rPr>
          <w:rFonts w:ascii="Times New Roman" w:hAnsi="Times New Roman" w:cs="Times New Roman"/>
          <w:color w:val="000000"/>
          <w:sz w:val="24"/>
          <w:szCs w:val="24"/>
          <w:shd w:val="clear" w:color="auto" w:fill="FFFFFF"/>
        </w:rPr>
        <w:t>to the Department the Certification and Agreement</w:t>
      </w:r>
      <w:r w:rsidRPr="0032570F">
        <w:rPr>
          <w:rFonts w:ascii="Times New Roman" w:hAnsi="Times New Roman" w:cs="Times New Roman"/>
          <w:sz w:val="24"/>
          <w:szCs w:val="24"/>
        </w:rPr>
        <w:t xml:space="preserve"> </w:t>
      </w:r>
      <w:r w:rsidRPr="0032570F">
        <w:rPr>
          <w:rFonts w:ascii="Times New Roman" w:hAnsi="Times New Roman" w:cs="Times New Roman"/>
          <w:color w:val="000000"/>
          <w:sz w:val="24"/>
          <w:szCs w:val="24"/>
          <w:shd w:val="clear" w:color="auto" w:fill="FFFFFF"/>
        </w:rPr>
        <w:t>[for] Emergency Financial Aid Grants to Students</w:t>
      </w:r>
      <w:r w:rsidR="00277E43">
        <w:rPr>
          <w:rFonts w:ascii="Times New Roman" w:hAnsi="Times New Roman" w:cs="Times New Roman"/>
          <w:color w:val="000000"/>
          <w:sz w:val="24"/>
          <w:szCs w:val="24"/>
          <w:shd w:val="clear" w:color="auto" w:fill="FFFFFF"/>
        </w:rPr>
        <w:t xml:space="preserve">. </w:t>
      </w:r>
      <w:r w:rsidRPr="0032570F">
        <w:rPr>
          <w:rFonts w:ascii="Times New Roman" w:hAnsi="Times New Roman" w:cs="Times New Roman"/>
          <w:color w:val="000000"/>
          <w:sz w:val="24"/>
          <w:szCs w:val="24"/>
          <w:shd w:val="clear" w:color="auto" w:fill="FFFFFF"/>
        </w:rPr>
        <w:t>The institution has used, o</w:t>
      </w:r>
      <w:r w:rsidR="009E0E5A">
        <w:rPr>
          <w:rFonts w:ascii="Times New Roman" w:hAnsi="Times New Roman" w:cs="Times New Roman"/>
          <w:color w:val="000000"/>
          <w:sz w:val="24"/>
          <w:szCs w:val="24"/>
          <w:shd w:val="clear" w:color="auto" w:fill="FFFFFF"/>
        </w:rPr>
        <w:t>r intends to use, no less than 10</w:t>
      </w:r>
      <w:r w:rsidRPr="0032570F">
        <w:rPr>
          <w:rFonts w:ascii="Times New Roman" w:hAnsi="Times New Roman" w:cs="Times New Roman"/>
          <w:color w:val="000000"/>
          <w:sz w:val="24"/>
          <w:szCs w:val="24"/>
          <w:shd w:val="clear" w:color="auto" w:fill="FFFFFF"/>
        </w:rPr>
        <w:t xml:space="preserve">0 percent of the funds received </w:t>
      </w:r>
      <w:r w:rsidR="008B255E">
        <w:rPr>
          <w:rFonts w:ascii="Times New Roman" w:hAnsi="Times New Roman" w:cs="Times New Roman"/>
          <w:sz w:val="24"/>
          <w:szCs w:val="24"/>
        </w:rPr>
        <w:t>under Section 314(a)(4)</w:t>
      </w:r>
      <w:r w:rsidR="008B255E" w:rsidRPr="0032570F">
        <w:rPr>
          <w:rFonts w:ascii="Times New Roman" w:hAnsi="Times New Roman" w:cs="Times New Roman"/>
          <w:sz w:val="24"/>
          <w:szCs w:val="24"/>
        </w:rPr>
        <w:t xml:space="preserve"> </w:t>
      </w:r>
      <w:r w:rsidR="008B255E">
        <w:rPr>
          <w:rFonts w:ascii="Times New Roman" w:hAnsi="Times New Roman" w:cs="Times New Roman"/>
          <w:color w:val="000000"/>
          <w:sz w:val="24"/>
          <w:szCs w:val="24"/>
          <w:shd w:val="clear" w:color="auto" w:fill="FFFFFF"/>
        </w:rPr>
        <w:t>of the CRRSAA</w:t>
      </w:r>
      <w:r w:rsidRPr="0032570F">
        <w:rPr>
          <w:rFonts w:ascii="Times New Roman" w:hAnsi="Times New Roman" w:cs="Times New Roman"/>
          <w:color w:val="000000"/>
          <w:sz w:val="24"/>
          <w:szCs w:val="24"/>
          <w:shd w:val="clear" w:color="auto" w:fill="FFFFFF"/>
        </w:rPr>
        <w:t xml:space="preserve"> Act to provide emergency financial aid grants to students.</w:t>
      </w:r>
    </w:p>
    <w:p w14:paraId="6C425233" w14:textId="23BCF126" w:rsidR="00C9439E" w:rsidRPr="0032570F" w:rsidRDefault="000E6AD2" w:rsidP="000E6AD2">
      <w:pPr>
        <w:pStyle w:val="ListParagraph"/>
        <w:numPr>
          <w:ilvl w:val="0"/>
          <w:numId w:val="2"/>
        </w:numPr>
        <w:rPr>
          <w:rFonts w:ascii="Times New Roman" w:hAnsi="Times New Roman" w:cs="Times New Roman"/>
          <w:sz w:val="24"/>
          <w:szCs w:val="24"/>
        </w:rPr>
      </w:pPr>
      <w:r w:rsidRPr="0032570F">
        <w:rPr>
          <w:rFonts w:ascii="Times New Roman" w:hAnsi="Times New Roman" w:cs="Times New Roman"/>
          <w:color w:val="000000"/>
          <w:sz w:val="24"/>
          <w:szCs w:val="24"/>
          <w:shd w:val="clear" w:color="auto" w:fill="FFFFFF"/>
        </w:rPr>
        <w:t xml:space="preserve">The total amount of funds that the institution will receive or has received from the Department pursuant to the institution’s Certification and Agreement [for] Emergency Financial Aid Grants to Students is </w:t>
      </w:r>
      <w:r w:rsidR="00C03044">
        <w:rPr>
          <w:rFonts w:ascii="Times New Roman" w:hAnsi="Times New Roman" w:cs="Times New Roman"/>
          <w:b/>
          <w:bCs/>
          <w:color w:val="000000"/>
          <w:sz w:val="24"/>
          <w:szCs w:val="24"/>
          <w:shd w:val="clear" w:color="auto" w:fill="FFFFFF"/>
        </w:rPr>
        <w:t>$744,713</w:t>
      </w:r>
    </w:p>
    <w:p w14:paraId="37BBB9C2" w14:textId="5294077E" w:rsidR="007D271B" w:rsidRPr="0032570F" w:rsidRDefault="00C9439E" w:rsidP="000E6AD2">
      <w:pPr>
        <w:pStyle w:val="ListParagraph"/>
        <w:numPr>
          <w:ilvl w:val="0"/>
          <w:numId w:val="2"/>
        </w:numPr>
        <w:rPr>
          <w:rFonts w:ascii="Times New Roman" w:hAnsi="Times New Roman" w:cs="Times New Roman"/>
          <w:sz w:val="24"/>
          <w:szCs w:val="24"/>
        </w:rPr>
      </w:pPr>
      <w:r w:rsidRPr="0032570F">
        <w:rPr>
          <w:rFonts w:ascii="Times New Roman" w:hAnsi="Times New Roman" w:cs="Times New Roman"/>
          <w:color w:val="000000"/>
          <w:sz w:val="24"/>
          <w:szCs w:val="24"/>
          <w:shd w:val="clear" w:color="auto" w:fill="FFFFFF"/>
        </w:rPr>
        <w:t xml:space="preserve">The total amount of emergency financial aid grants distributed to students under Section </w:t>
      </w:r>
      <w:r w:rsidR="00E4515C">
        <w:rPr>
          <w:rFonts w:ascii="Times New Roman" w:hAnsi="Times New Roman" w:cs="Times New Roman"/>
          <w:sz w:val="24"/>
          <w:szCs w:val="24"/>
        </w:rPr>
        <w:t>314(a)(4)</w:t>
      </w:r>
      <w:r w:rsidR="00E4515C" w:rsidRPr="0032570F">
        <w:rPr>
          <w:rFonts w:ascii="Times New Roman" w:hAnsi="Times New Roman" w:cs="Times New Roman"/>
          <w:sz w:val="24"/>
          <w:szCs w:val="24"/>
        </w:rPr>
        <w:t xml:space="preserve"> </w:t>
      </w:r>
      <w:r w:rsidR="00E4515C">
        <w:rPr>
          <w:rFonts w:ascii="Times New Roman" w:hAnsi="Times New Roman" w:cs="Times New Roman"/>
          <w:color w:val="000000"/>
          <w:sz w:val="24"/>
          <w:szCs w:val="24"/>
          <w:shd w:val="clear" w:color="auto" w:fill="FFFFFF"/>
        </w:rPr>
        <w:t>of the CRRSAA</w:t>
      </w:r>
      <w:r w:rsidR="00E4515C" w:rsidRPr="0032570F">
        <w:rPr>
          <w:rFonts w:ascii="Times New Roman" w:hAnsi="Times New Roman" w:cs="Times New Roman"/>
          <w:color w:val="000000"/>
          <w:sz w:val="24"/>
          <w:szCs w:val="24"/>
          <w:shd w:val="clear" w:color="auto" w:fill="FFFFFF"/>
        </w:rPr>
        <w:t xml:space="preserve"> Act </w:t>
      </w:r>
      <w:r w:rsidRPr="0032570F">
        <w:rPr>
          <w:rFonts w:ascii="Times New Roman" w:hAnsi="Times New Roman" w:cs="Times New Roman"/>
          <w:color w:val="000000"/>
          <w:sz w:val="24"/>
          <w:szCs w:val="24"/>
          <w:shd w:val="clear" w:color="auto" w:fill="FFFFFF"/>
        </w:rPr>
        <w:t xml:space="preserve">as of the date of this Fund Report is </w:t>
      </w:r>
      <w:r w:rsidR="00C27C01">
        <w:rPr>
          <w:rFonts w:ascii="Times New Roman" w:hAnsi="Times New Roman" w:cs="Times New Roman"/>
          <w:b/>
          <w:bCs/>
          <w:color w:val="000000"/>
          <w:sz w:val="24"/>
          <w:szCs w:val="24"/>
          <w:shd w:val="clear" w:color="auto" w:fill="FFFFFF"/>
        </w:rPr>
        <w:t>$</w:t>
      </w:r>
      <w:r w:rsidR="00E4515C">
        <w:rPr>
          <w:rFonts w:ascii="Times New Roman" w:hAnsi="Times New Roman" w:cs="Times New Roman"/>
          <w:b/>
          <w:bCs/>
          <w:color w:val="000000"/>
          <w:sz w:val="24"/>
          <w:szCs w:val="24"/>
          <w:shd w:val="clear" w:color="auto" w:fill="FFFFFF"/>
        </w:rPr>
        <w:t>372,474</w:t>
      </w:r>
    </w:p>
    <w:p w14:paraId="0D3669D6" w14:textId="1D15E01B" w:rsidR="00FD2B52" w:rsidRPr="0032570F" w:rsidRDefault="00FD2B52" w:rsidP="000E6AD2">
      <w:pPr>
        <w:pStyle w:val="ListParagraph"/>
        <w:numPr>
          <w:ilvl w:val="0"/>
          <w:numId w:val="2"/>
        </w:numPr>
        <w:rPr>
          <w:rFonts w:ascii="Times New Roman" w:hAnsi="Times New Roman" w:cs="Times New Roman"/>
          <w:sz w:val="24"/>
          <w:szCs w:val="24"/>
        </w:rPr>
      </w:pPr>
      <w:r w:rsidRPr="0032570F">
        <w:rPr>
          <w:rFonts w:ascii="Times New Roman" w:hAnsi="Times New Roman" w:cs="Times New Roman"/>
          <w:color w:val="000000"/>
          <w:sz w:val="24"/>
          <w:szCs w:val="24"/>
          <w:shd w:val="clear" w:color="auto" w:fill="FFFFFF"/>
        </w:rPr>
        <w:t xml:space="preserve">The estimated total number of students at the institution eligible to participate in programs under Section 484 in Title IV of the Higher Education Act of 1965, and thus eligible to receive emergency financial aid grants under Section </w:t>
      </w:r>
      <w:r w:rsidR="00E4515C">
        <w:rPr>
          <w:rFonts w:ascii="Times New Roman" w:hAnsi="Times New Roman" w:cs="Times New Roman"/>
          <w:sz w:val="24"/>
          <w:szCs w:val="24"/>
        </w:rPr>
        <w:t>314(a)(4)</w:t>
      </w:r>
      <w:r w:rsidR="00E4515C" w:rsidRPr="0032570F">
        <w:rPr>
          <w:rFonts w:ascii="Times New Roman" w:hAnsi="Times New Roman" w:cs="Times New Roman"/>
          <w:sz w:val="24"/>
          <w:szCs w:val="24"/>
        </w:rPr>
        <w:t xml:space="preserve"> </w:t>
      </w:r>
      <w:r w:rsidR="00E4515C">
        <w:rPr>
          <w:rFonts w:ascii="Times New Roman" w:hAnsi="Times New Roman" w:cs="Times New Roman"/>
          <w:color w:val="000000"/>
          <w:sz w:val="24"/>
          <w:szCs w:val="24"/>
          <w:shd w:val="clear" w:color="auto" w:fill="FFFFFF"/>
        </w:rPr>
        <w:t>of the CRRSAA</w:t>
      </w:r>
      <w:r w:rsidR="00E4515C" w:rsidRPr="0032570F">
        <w:rPr>
          <w:rFonts w:ascii="Times New Roman" w:hAnsi="Times New Roman" w:cs="Times New Roman"/>
          <w:color w:val="000000"/>
          <w:sz w:val="24"/>
          <w:szCs w:val="24"/>
          <w:shd w:val="clear" w:color="auto" w:fill="FFFFFF"/>
        </w:rPr>
        <w:t xml:space="preserve"> Act</w:t>
      </w:r>
      <w:r w:rsidRPr="0032570F">
        <w:rPr>
          <w:rFonts w:ascii="Times New Roman" w:hAnsi="Times New Roman" w:cs="Times New Roman"/>
          <w:color w:val="000000"/>
          <w:sz w:val="24"/>
          <w:szCs w:val="24"/>
          <w:shd w:val="clear" w:color="auto" w:fill="FFFFFF"/>
        </w:rPr>
        <w:t xml:space="preserve">, </w:t>
      </w:r>
      <w:r w:rsidR="00EC0A20" w:rsidRPr="0032570F">
        <w:rPr>
          <w:rFonts w:ascii="Times New Roman" w:hAnsi="Times New Roman" w:cs="Times New Roman"/>
          <w:color w:val="000000"/>
          <w:sz w:val="24"/>
          <w:szCs w:val="24"/>
          <w:shd w:val="clear" w:color="auto" w:fill="FFFFFF"/>
        </w:rPr>
        <w:t xml:space="preserve">as of the date of this Fund Report </w:t>
      </w:r>
      <w:r w:rsidRPr="0032570F">
        <w:rPr>
          <w:rFonts w:ascii="Times New Roman" w:hAnsi="Times New Roman" w:cs="Times New Roman"/>
          <w:color w:val="000000"/>
          <w:sz w:val="24"/>
          <w:szCs w:val="24"/>
          <w:shd w:val="clear" w:color="auto" w:fill="FFFFFF"/>
        </w:rPr>
        <w:t xml:space="preserve">is </w:t>
      </w:r>
      <w:r w:rsidR="00E4515C">
        <w:rPr>
          <w:rFonts w:ascii="Times New Roman" w:hAnsi="Times New Roman" w:cs="Times New Roman"/>
          <w:b/>
          <w:bCs/>
          <w:color w:val="000000"/>
          <w:sz w:val="24"/>
          <w:szCs w:val="24"/>
          <w:u w:val="single"/>
          <w:shd w:val="clear" w:color="auto" w:fill="FFFFFF"/>
        </w:rPr>
        <w:t>535</w:t>
      </w:r>
      <w:r w:rsidR="00C27C01">
        <w:rPr>
          <w:rFonts w:ascii="Times New Roman" w:hAnsi="Times New Roman" w:cs="Times New Roman"/>
          <w:b/>
          <w:bCs/>
          <w:color w:val="000000"/>
          <w:sz w:val="24"/>
          <w:szCs w:val="24"/>
          <w:u w:val="single"/>
          <w:shd w:val="clear" w:color="auto" w:fill="FFFFFF"/>
        </w:rPr>
        <w:t xml:space="preserve"> students.</w:t>
      </w:r>
    </w:p>
    <w:p w14:paraId="55FC2B12" w14:textId="60A0826A" w:rsidR="00FD2B52" w:rsidRPr="0032570F" w:rsidRDefault="00FD2B52" w:rsidP="000E6AD2">
      <w:pPr>
        <w:pStyle w:val="ListParagraph"/>
        <w:numPr>
          <w:ilvl w:val="0"/>
          <w:numId w:val="2"/>
        </w:numPr>
        <w:rPr>
          <w:rFonts w:ascii="Times New Roman" w:hAnsi="Times New Roman" w:cs="Times New Roman"/>
          <w:sz w:val="24"/>
          <w:szCs w:val="24"/>
        </w:rPr>
      </w:pPr>
      <w:r w:rsidRPr="0032570F">
        <w:rPr>
          <w:rFonts w:ascii="Times New Roman" w:hAnsi="Times New Roman" w:cs="Times New Roman"/>
          <w:color w:val="000000"/>
          <w:sz w:val="24"/>
          <w:szCs w:val="24"/>
          <w:shd w:val="clear" w:color="auto" w:fill="FFFFFF"/>
        </w:rPr>
        <w:t xml:space="preserve">The total number of students who have received an </w:t>
      </w:r>
      <w:r w:rsidR="00E70683" w:rsidRPr="0032570F">
        <w:rPr>
          <w:rFonts w:ascii="Times New Roman" w:hAnsi="Times New Roman" w:cs="Times New Roman"/>
          <w:color w:val="000000"/>
          <w:sz w:val="24"/>
          <w:szCs w:val="24"/>
          <w:shd w:val="clear" w:color="auto" w:fill="FFFFFF"/>
        </w:rPr>
        <w:t>e</w:t>
      </w:r>
      <w:r w:rsidRPr="0032570F">
        <w:rPr>
          <w:rFonts w:ascii="Times New Roman" w:hAnsi="Times New Roman" w:cs="Times New Roman"/>
          <w:color w:val="000000"/>
          <w:sz w:val="24"/>
          <w:szCs w:val="24"/>
          <w:shd w:val="clear" w:color="auto" w:fill="FFFFFF"/>
        </w:rPr>
        <w:t xml:space="preserve">mergency </w:t>
      </w:r>
      <w:r w:rsidR="00E70683" w:rsidRPr="0032570F">
        <w:rPr>
          <w:rFonts w:ascii="Times New Roman" w:hAnsi="Times New Roman" w:cs="Times New Roman"/>
          <w:color w:val="000000"/>
          <w:sz w:val="24"/>
          <w:szCs w:val="24"/>
          <w:shd w:val="clear" w:color="auto" w:fill="FFFFFF"/>
        </w:rPr>
        <w:t>f</w:t>
      </w:r>
      <w:r w:rsidRPr="0032570F">
        <w:rPr>
          <w:rFonts w:ascii="Times New Roman" w:hAnsi="Times New Roman" w:cs="Times New Roman"/>
          <w:color w:val="000000"/>
          <w:sz w:val="24"/>
          <w:szCs w:val="24"/>
          <w:shd w:val="clear" w:color="auto" w:fill="FFFFFF"/>
        </w:rPr>
        <w:t xml:space="preserve">inancial </w:t>
      </w:r>
      <w:r w:rsidR="00E70683" w:rsidRPr="0032570F">
        <w:rPr>
          <w:rFonts w:ascii="Times New Roman" w:hAnsi="Times New Roman" w:cs="Times New Roman"/>
          <w:color w:val="000000"/>
          <w:sz w:val="24"/>
          <w:szCs w:val="24"/>
          <w:shd w:val="clear" w:color="auto" w:fill="FFFFFF"/>
        </w:rPr>
        <w:t>a</w:t>
      </w:r>
      <w:r w:rsidRPr="0032570F">
        <w:rPr>
          <w:rFonts w:ascii="Times New Roman" w:hAnsi="Times New Roman" w:cs="Times New Roman"/>
          <w:color w:val="000000"/>
          <w:sz w:val="24"/>
          <w:szCs w:val="24"/>
          <w:shd w:val="clear" w:color="auto" w:fill="FFFFFF"/>
        </w:rPr>
        <w:t xml:space="preserve">id </w:t>
      </w:r>
      <w:r w:rsidR="00E70683" w:rsidRPr="0032570F">
        <w:rPr>
          <w:rFonts w:ascii="Times New Roman" w:hAnsi="Times New Roman" w:cs="Times New Roman"/>
          <w:color w:val="000000"/>
          <w:sz w:val="24"/>
          <w:szCs w:val="24"/>
          <w:shd w:val="clear" w:color="auto" w:fill="FFFFFF"/>
        </w:rPr>
        <w:t>g</w:t>
      </w:r>
      <w:r w:rsidRPr="0032570F">
        <w:rPr>
          <w:rFonts w:ascii="Times New Roman" w:hAnsi="Times New Roman" w:cs="Times New Roman"/>
          <w:color w:val="000000"/>
          <w:sz w:val="24"/>
          <w:szCs w:val="24"/>
          <w:shd w:val="clear" w:color="auto" w:fill="FFFFFF"/>
        </w:rPr>
        <w:t xml:space="preserve">rant under Section </w:t>
      </w:r>
      <w:r w:rsidR="00E4515C">
        <w:rPr>
          <w:rFonts w:ascii="Times New Roman" w:hAnsi="Times New Roman" w:cs="Times New Roman"/>
          <w:sz w:val="24"/>
          <w:szCs w:val="24"/>
        </w:rPr>
        <w:t>314(a)(4)</w:t>
      </w:r>
      <w:r w:rsidR="00E4515C" w:rsidRPr="0032570F">
        <w:rPr>
          <w:rFonts w:ascii="Times New Roman" w:hAnsi="Times New Roman" w:cs="Times New Roman"/>
          <w:sz w:val="24"/>
          <w:szCs w:val="24"/>
        </w:rPr>
        <w:t xml:space="preserve"> </w:t>
      </w:r>
      <w:r w:rsidR="00E4515C">
        <w:rPr>
          <w:rFonts w:ascii="Times New Roman" w:hAnsi="Times New Roman" w:cs="Times New Roman"/>
          <w:color w:val="000000"/>
          <w:sz w:val="24"/>
          <w:szCs w:val="24"/>
          <w:shd w:val="clear" w:color="auto" w:fill="FFFFFF"/>
        </w:rPr>
        <w:t>of the CRRSAA</w:t>
      </w:r>
      <w:r w:rsidR="00E4515C" w:rsidRPr="0032570F">
        <w:rPr>
          <w:rFonts w:ascii="Times New Roman" w:hAnsi="Times New Roman" w:cs="Times New Roman"/>
          <w:color w:val="000000"/>
          <w:sz w:val="24"/>
          <w:szCs w:val="24"/>
          <w:shd w:val="clear" w:color="auto" w:fill="FFFFFF"/>
        </w:rPr>
        <w:t xml:space="preserve"> Act </w:t>
      </w:r>
      <w:r w:rsidR="00E17C6E" w:rsidRPr="0032570F">
        <w:rPr>
          <w:rFonts w:ascii="Times New Roman" w:hAnsi="Times New Roman" w:cs="Times New Roman"/>
          <w:color w:val="000000"/>
          <w:sz w:val="24"/>
          <w:szCs w:val="24"/>
          <w:shd w:val="clear" w:color="auto" w:fill="FFFFFF"/>
        </w:rPr>
        <w:t xml:space="preserve">as of the date of this Fund Report is </w:t>
      </w:r>
      <w:r w:rsidR="00E4515C">
        <w:rPr>
          <w:rFonts w:ascii="Times New Roman" w:hAnsi="Times New Roman" w:cs="Times New Roman"/>
          <w:b/>
          <w:bCs/>
          <w:color w:val="000000"/>
          <w:sz w:val="24"/>
          <w:szCs w:val="24"/>
          <w:u w:val="single"/>
          <w:shd w:val="clear" w:color="auto" w:fill="FFFFFF"/>
        </w:rPr>
        <w:t>505</w:t>
      </w:r>
    </w:p>
    <w:p w14:paraId="2723955E" w14:textId="190A311D" w:rsidR="00A95FE0" w:rsidRPr="0032570F" w:rsidRDefault="00A95FE0" w:rsidP="002F7C6B">
      <w:pPr>
        <w:pStyle w:val="ListParagraph"/>
        <w:numPr>
          <w:ilvl w:val="0"/>
          <w:numId w:val="2"/>
        </w:numPr>
        <w:rPr>
          <w:rFonts w:ascii="Times New Roman" w:hAnsi="Times New Roman" w:cs="Times New Roman"/>
          <w:sz w:val="24"/>
          <w:szCs w:val="24"/>
        </w:rPr>
      </w:pPr>
      <w:r w:rsidRPr="0032570F">
        <w:rPr>
          <w:rFonts w:ascii="Times New Roman" w:hAnsi="Times New Roman" w:cs="Times New Roman"/>
          <w:color w:val="000000"/>
          <w:sz w:val="24"/>
          <w:szCs w:val="24"/>
          <w:shd w:val="clear" w:color="auto" w:fill="FFFFFF"/>
        </w:rPr>
        <w:t xml:space="preserve">The methods used by the institution to determine which students receive emergency financial aid grants and how much they would receive under Section </w:t>
      </w:r>
      <w:r w:rsidR="00E4515C">
        <w:rPr>
          <w:rFonts w:ascii="Times New Roman" w:hAnsi="Times New Roman" w:cs="Times New Roman"/>
          <w:sz w:val="24"/>
          <w:szCs w:val="24"/>
        </w:rPr>
        <w:t>314(a)(4)</w:t>
      </w:r>
      <w:r w:rsidR="00E4515C" w:rsidRPr="0032570F">
        <w:rPr>
          <w:rFonts w:ascii="Times New Roman" w:hAnsi="Times New Roman" w:cs="Times New Roman"/>
          <w:sz w:val="24"/>
          <w:szCs w:val="24"/>
        </w:rPr>
        <w:t xml:space="preserve"> </w:t>
      </w:r>
      <w:r w:rsidR="00E4515C">
        <w:rPr>
          <w:rFonts w:ascii="Times New Roman" w:hAnsi="Times New Roman" w:cs="Times New Roman"/>
          <w:color w:val="000000"/>
          <w:sz w:val="24"/>
          <w:szCs w:val="24"/>
          <w:shd w:val="clear" w:color="auto" w:fill="FFFFFF"/>
        </w:rPr>
        <w:t>of the CRRSAA</w:t>
      </w:r>
      <w:r w:rsidR="00E4515C" w:rsidRPr="0032570F">
        <w:rPr>
          <w:rFonts w:ascii="Times New Roman" w:hAnsi="Times New Roman" w:cs="Times New Roman"/>
          <w:color w:val="000000"/>
          <w:sz w:val="24"/>
          <w:szCs w:val="24"/>
          <w:shd w:val="clear" w:color="auto" w:fill="FFFFFF"/>
        </w:rPr>
        <w:t xml:space="preserve"> Act</w:t>
      </w:r>
      <w:r w:rsidRPr="0032570F">
        <w:rPr>
          <w:rFonts w:ascii="Times New Roman" w:hAnsi="Times New Roman" w:cs="Times New Roman"/>
          <w:color w:val="000000"/>
          <w:sz w:val="24"/>
          <w:szCs w:val="24"/>
          <w:shd w:val="clear" w:color="auto" w:fill="FFFFFF"/>
        </w:rPr>
        <w:t xml:space="preserve"> are </w:t>
      </w:r>
      <w:r w:rsidR="002F7C6B" w:rsidRPr="0032570F">
        <w:rPr>
          <w:rFonts w:ascii="Times New Roman" w:hAnsi="Times New Roman" w:cs="Times New Roman"/>
          <w:color w:val="000000"/>
          <w:sz w:val="24"/>
          <w:szCs w:val="24"/>
          <w:shd w:val="clear" w:color="auto" w:fill="FFFFFF"/>
        </w:rPr>
        <w:t xml:space="preserve">provided </w:t>
      </w:r>
      <w:r w:rsidR="00F42679">
        <w:rPr>
          <w:rFonts w:ascii="Times New Roman" w:hAnsi="Times New Roman" w:cs="Times New Roman"/>
          <w:color w:val="000000"/>
          <w:sz w:val="24"/>
          <w:szCs w:val="24"/>
          <w:shd w:val="clear" w:color="auto" w:fill="FFFFFF"/>
        </w:rPr>
        <w:t>at</w:t>
      </w:r>
      <w:r w:rsidR="002F7C6B" w:rsidRPr="0032570F">
        <w:rPr>
          <w:rFonts w:ascii="Times New Roman" w:hAnsi="Times New Roman" w:cs="Times New Roman"/>
          <w:color w:val="000000"/>
          <w:sz w:val="24"/>
          <w:szCs w:val="24"/>
          <w:shd w:val="clear" w:color="auto" w:fill="FFFFFF"/>
        </w:rPr>
        <w:t xml:space="preserve"> </w:t>
      </w:r>
      <w:r w:rsidR="002F7C6B" w:rsidRPr="0032570F">
        <w:rPr>
          <w:rFonts w:ascii="Times New Roman" w:hAnsi="Times New Roman" w:cs="Times New Roman"/>
          <w:b/>
          <w:bCs/>
          <w:color w:val="000000"/>
          <w:sz w:val="24"/>
          <w:szCs w:val="24"/>
          <w:u w:val="single"/>
          <w:shd w:val="clear" w:color="auto" w:fill="FFFFFF"/>
        </w:rPr>
        <w:t>Attachment A</w:t>
      </w:r>
      <w:r w:rsidR="002F7C6B" w:rsidRPr="0032570F">
        <w:rPr>
          <w:rFonts w:ascii="Times New Roman" w:hAnsi="Times New Roman" w:cs="Times New Roman"/>
          <w:color w:val="000000"/>
          <w:sz w:val="24"/>
          <w:szCs w:val="24"/>
          <w:shd w:val="clear" w:color="auto" w:fill="FFFFFF"/>
        </w:rPr>
        <w:t>.</w:t>
      </w:r>
      <w:r w:rsidRPr="0032570F">
        <w:rPr>
          <w:rFonts w:ascii="Times New Roman" w:hAnsi="Times New Roman" w:cs="Times New Roman"/>
          <w:color w:val="000000"/>
          <w:sz w:val="24"/>
          <w:szCs w:val="24"/>
          <w:shd w:val="clear" w:color="auto" w:fill="FFFFFF"/>
        </w:rPr>
        <w:t xml:space="preserve"> </w:t>
      </w:r>
    </w:p>
    <w:p w14:paraId="6E0CDD68" w14:textId="0EEFF150" w:rsidR="002F7C6B" w:rsidRPr="0032570F" w:rsidRDefault="00B20088" w:rsidP="002F7C6B">
      <w:pPr>
        <w:pStyle w:val="ListParagraph"/>
        <w:numPr>
          <w:ilvl w:val="0"/>
          <w:numId w:val="2"/>
        </w:numPr>
        <w:rPr>
          <w:rFonts w:ascii="Times New Roman" w:hAnsi="Times New Roman" w:cs="Times New Roman"/>
          <w:sz w:val="24"/>
          <w:szCs w:val="24"/>
        </w:rPr>
      </w:pPr>
      <w:r w:rsidRPr="0032570F">
        <w:rPr>
          <w:rFonts w:ascii="Times New Roman" w:hAnsi="Times New Roman" w:cs="Times New Roman"/>
          <w:color w:val="000000"/>
          <w:sz w:val="24"/>
          <w:szCs w:val="24"/>
          <w:shd w:val="clear" w:color="auto" w:fill="FFFFFF"/>
        </w:rPr>
        <w:t xml:space="preserve">Any instructions, directions, or guidance provided by the institution to students concerning the </w:t>
      </w:r>
      <w:r w:rsidR="00277E43">
        <w:rPr>
          <w:rFonts w:ascii="Times New Roman" w:hAnsi="Times New Roman" w:cs="Times New Roman"/>
          <w:color w:val="000000"/>
          <w:sz w:val="24"/>
          <w:szCs w:val="24"/>
          <w:shd w:val="clear" w:color="auto" w:fill="FFFFFF"/>
        </w:rPr>
        <w:t>e</w:t>
      </w:r>
      <w:r w:rsidRPr="0032570F">
        <w:rPr>
          <w:rFonts w:ascii="Times New Roman" w:hAnsi="Times New Roman" w:cs="Times New Roman"/>
          <w:color w:val="000000"/>
          <w:sz w:val="24"/>
          <w:szCs w:val="24"/>
          <w:shd w:val="clear" w:color="auto" w:fill="FFFFFF"/>
        </w:rPr>
        <w:t xml:space="preserve">mergency </w:t>
      </w:r>
      <w:r w:rsidR="00277E43">
        <w:rPr>
          <w:rFonts w:ascii="Times New Roman" w:hAnsi="Times New Roman" w:cs="Times New Roman"/>
          <w:color w:val="000000"/>
          <w:sz w:val="24"/>
          <w:szCs w:val="24"/>
          <w:shd w:val="clear" w:color="auto" w:fill="FFFFFF"/>
        </w:rPr>
        <w:t>f</w:t>
      </w:r>
      <w:r w:rsidRPr="0032570F">
        <w:rPr>
          <w:rFonts w:ascii="Times New Roman" w:hAnsi="Times New Roman" w:cs="Times New Roman"/>
          <w:color w:val="000000"/>
          <w:sz w:val="24"/>
          <w:szCs w:val="24"/>
          <w:shd w:val="clear" w:color="auto" w:fill="FFFFFF"/>
        </w:rPr>
        <w:t xml:space="preserve">inancial </w:t>
      </w:r>
      <w:r w:rsidR="00277E43">
        <w:rPr>
          <w:rFonts w:ascii="Times New Roman" w:hAnsi="Times New Roman" w:cs="Times New Roman"/>
          <w:color w:val="000000"/>
          <w:sz w:val="24"/>
          <w:szCs w:val="24"/>
          <w:shd w:val="clear" w:color="auto" w:fill="FFFFFF"/>
        </w:rPr>
        <w:t>a</w:t>
      </w:r>
      <w:r w:rsidRPr="0032570F">
        <w:rPr>
          <w:rFonts w:ascii="Times New Roman" w:hAnsi="Times New Roman" w:cs="Times New Roman"/>
          <w:color w:val="000000"/>
          <w:sz w:val="24"/>
          <w:szCs w:val="24"/>
          <w:shd w:val="clear" w:color="auto" w:fill="FFFFFF"/>
        </w:rPr>
        <w:t xml:space="preserve">id </w:t>
      </w:r>
      <w:r w:rsidR="00277E43">
        <w:rPr>
          <w:rFonts w:ascii="Times New Roman" w:hAnsi="Times New Roman" w:cs="Times New Roman"/>
          <w:color w:val="000000"/>
          <w:sz w:val="24"/>
          <w:szCs w:val="24"/>
          <w:shd w:val="clear" w:color="auto" w:fill="FFFFFF"/>
        </w:rPr>
        <w:t>g</w:t>
      </w:r>
      <w:r w:rsidRPr="0032570F">
        <w:rPr>
          <w:rFonts w:ascii="Times New Roman" w:hAnsi="Times New Roman" w:cs="Times New Roman"/>
          <w:color w:val="000000"/>
          <w:sz w:val="24"/>
          <w:szCs w:val="24"/>
          <w:shd w:val="clear" w:color="auto" w:fill="FFFFFF"/>
        </w:rPr>
        <w:t xml:space="preserve">rants are provided </w:t>
      </w:r>
      <w:r w:rsidR="00F42679">
        <w:rPr>
          <w:rFonts w:ascii="Times New Roman" w:hAnsi="Times New Roman" w:cs="Times New Roman"/>
          <w:color w:val="000000"/>
          <w:sz w:val="24"/>
          <w:szCs w:val="24"/>
          <w:shd w:val="clear" w:color="auto" w:fill="FFFFFF"/>
        </w:rPr>
        <w:t>at</w:t>
      </w:r>
      <w:r w:rsidRPr="0032570F">
        <w:rPr>
          <w:rFonts w:ascii="Times New Roman" w:hAnsi="Times New Roman" w:cs="Times New Roman"/>
          <w:color w:val="000000"/>
          <w:sz w:val="24"/>
          <w:szCs w:val="24"/>
          <w:shd w:val="clear" w:color="auto" w:fill="FFFFFF"/>
        </w:rPr>
        <w:t xml:space="preserve"> </w:t>
      </w:r>
      <w:r w:rsidRPr="0032570F">
        <w:rPr>
          <w:rFonts w:ascii="Times New Roman" w:hAnsi="Times New Roman" w:cs="Times New Roman"/>
          <w:b/>
          <w:bCs/>
          <w:color w:val="000000"/>
          <w:sz w:val="24"/>
          <w:szCs w:val="24"/>
          <w:u w:val="single"/>
          <w:shd w:val="clear" w:color="auto" w:fill="FFFFFF"/>
        </w:rPr>
        <w:t>Attachment B</w:t>
      </w:r>
      <w:r w:rsidRPr="0032570F">
        <w:rPr>
          <w:rFonts w:ascii="Times New Roman" w:hAnsi="Times New Roman" w:cs="Times New Roman"/>
          <w:color w:val="000000"/>
          <w:sz w:val="24"/>
          <w:szCs w:val="24"/>
          <w:shd w:val="clear" w:color="auto" w:fill="FFFFFF"/>
        </w:rPr>
        <w:t xml:space="preserve">. </w:t>
      </w:r>
    </w:p>
    <w:p w14:paraId="1C591D0E" w14:textId="2A64C75A" w:rsidR="00B456F9" w:rsidRDefault="00B456F9" w:rsidP="00B456F9">
      <w:pPr>
        <w:rPr>
          <w:rFonts w:ascii="Times New Roman" w:hAnsi="Times New Roman" w:cs="Times New Roman"/>
          <w:sz w:val="24"/>
          <w:szCs w:val="24"/>
        </w:rPr>
      </w:pPr>
    </w:p>
    <w:p w14:paraId="7D13D1EB" w14:textId="0A56661D" w:rsidR="00B456F9" w:rsidRDefault="00B456F9" w:rsidP="00B456F9">
      <w:pPr>
        <w:jc w:val="center"/>
        <w:rPr>
          <w:rFonts w:ascii="Times New Roman" w:hAnsi="Times New Roman" w:cs="Times New Roman"/>
          <w:b/>
          <w:bCs/>
          <w:color w:val="000000"/>
          <w:sz w:val="24"/>
          <w:szCs w:val="24"/>
          <w:u w:val="single"/>
          <w:shd w:val="clear" w:color="auto" w:fill="FFFFFF"/>
        </w:rPr>
      </w:pPr>
      <w:r w:rsidRPr="00B20088">
        <w:rPr>
          <w:rFonts w:ascii="Times New Roman" w:hAnsi="Times New Roman" w:cs="Times New Roman"/>
          <w:b/>
          <w:bCs/>
          <w:color w:val="000000"/>
          <w:sz w:val="24"/>
          <w:szCs w:val="24"/>
          <w:u w:val="single"/>
          <w:shd w:val="clear" w:color="auto" w:fill="FFFFFF"/>
        </w:rPr>
        <w:lastRenderedPageBreak/>
        <w:t>Attachment A</w:t>
      </w:r>
    </w:p>
    <w:p w14:paraId="626FBFCC" w14:textId="77777777" w:rsidR="007334F8" w:rsidRDefault="007334F8" w:rsidP="00B456F9">
      <w:pPr>
        <w:jc w:val="center"/>
        <w:rPr>
          <w:rFonts w:ascii="Times New Roman" w:hAnsi="Times New Roman" w:cs="Times New Roman"/>
          <w:b/>
          <w:bCs/>
          <w:color w:val="000000"/>
          <w:sz w:val="24"/>
          <w:szCs w:val="24"/>
          <w:u w:val="single"/>
          <w:shd w:val="clear" w:color="auto" w:fill="FFFFFF"/>
        </w:rPr>
      </w:pPr>
    </w:p>
    <w:p w14:paraId="380EC123" w14:textId="5A61425C" w:rsidR="007334F8" w:rsidRDefault="007334F8" w:rsidP="007334F8">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The Higher Emergency Education Relief Fund (HEERF</w:t>
      </w:r>
      <w:r w:rsidR="00E4515C">
        <w:rPr>
          <w:rFonts w:ascii="Times New Roman" w:hAnsi="Times New Roman" w:cs="Times New Roman"/>
          <w:bCs/>
          <w:color w:val="000000"/>
          <w:sz w:val="24"/>
          <w:szCs w:val="24"/>
          <w:shd w:val="clear" w:color="auto" w:fill="FFFFFF"/>
        </w:rPr>
        <w:t xml:space="preserve"> II</w:t>
      </w:r>
      <w:r>
        <w:rPr>
          <w:rFonts w:ascii="Times New Roman" w:hAnsi="Times New Roman" w:cs="Times New Roman"/>
          <w:bCs/>
          <w:color w:val="000000"/>
          <w:sz w:val="24"/>
          <w:szCs w:val="24"/>
          <w:shd w:val="clear" w:color="auto" w:fill="FFFFFF"/>
        </w:rPr>
        <w:t xml:space="preserve">) mandates that institutions of higher education use </w:t>
      </w:r>
      <w:r w:rsidR="00E4515C">
        <w:rPr>
          <w:rFonts w:ascii="Times New Roman" w:hAnsi="Times New Roman" w:cs="Times New Roman"/>
          <w:bCs/>
          <w:color w:val="000000"/>
          <w:sz w:val="24"/>
          <w:szCs w:val="24"/>
          <w:shd w:val="clear" w:color="auto" w:fill="FFFFFF"/>
        </w:rPr>
        <w:t>10</w:t>
      </w:r>
      <w:r>
        <w:rPr>
          <w:rFonts w:ascii="Times New Roman" w:hAnsi="Times New Roman" w:cs="Times New Roman"/>
          <w:bCs/>
          <w:color w:val="000000"/>
          <w:sz w:val="24"/>
          <w:szCs w:val="24"/>
          <w:shd w:val="clear" w:color="auto" w:fill="FFFFFF"/>
        </w:rPr>
        <w:t>0 percent of such funds to provide emergency financial aid relief to stud</w:t>
      </w:r>
      <w:r w:rsidR="00BA255A">
        <w:rPr>
          <w:rFonts w:ascii="Times New Roman" w:hAnsi="Times New Roman" w:cs="Times New Roman"/>
          <w:bCs/>
          <w:color w:val="000000"/>
          <w:sz w:val="24"/>
          <w:szCs w:val="24"/>
          <w:shd w:val="clear" w:color="auto" w:fill="FFFFFF"/>
        </w:rPr>
        <w:t>e</w:t>
      </w:r>
      <w:r>
        <w:rPr>
          <w:rFonts w:ascii="Times New Roman" w:hAnsi="Times New Roman" w:cs="Times New Roman"/>
          <w:bCs/>
          <w:color w:val="000000"/>
          <w:sz w:val="24"/>
          <w:szCs w:val="24"/>
          <w:shd w:val="clear" w:color="auto" w:fill="FFFFFF"/>
        </w:rPr>
        <w:t>nts for expenses related to the disruption of campus operations due to coronavirus.</w:t>
      </w:r>
      <w:r w:rsidR="00E4515C">
        <w:rPr>
          <w:rFonts w:ascii="Times New Roman" w:hAnsi="Times New Roman" w:cs="Times New Roman"/>
          <w:bCs/>
          <w:color w:val="000000"/>
          <w:sz w:val="24"/>
          <w:szCs w:val="24"/>
          <w:shd w:val="clear" w:color="auto" w:fill="FFFFFF"/>
        </w:rPr>
        <w:t xml:space="preserve"> The act goes further to say that students with exceptional need must be considered first when distributing these awards.</w:t>
      </w:r>
      <w:r>
        <w:rPr>
          <w:rFonts w:ascii="Times New Roman" w:hAnsi="Times New Roman" w:cs="Times New Roman"/>
          <w:bCs/>
          <w:color w:val="000000"/>
          <w:sz w:val="24"/>
          <w:szCs w:val="24"/>
          <w:shd w:val="clear" w:color="auto" w:fill="FFFFFF"/>
        </w:rPr>
        <w:t xml:space="preserve"> </w:t>
      </w:r>
    </w:p>
    <w:p w14:paraId="034C6C8E" w14:textId="77777777" w:rsidR="008836C9" w:rsidRDefault="008836C9" w:rsidP="007334F8">
      <w:pPr>
        <w:rPr>
          <w:rFonts w:ascii="Times New Roman" w:hAnsi="Times New Roman" w:cs="Times New Roman"/>
          <w:bCs/>
          <w:color w:val="000000"/>
          <w:sz w:val="24"/>
          <w:szCs w:val="24"/>
          <w:shd w:val="clear" w:color="auto" w:fill="FFFFFF"/>
        </w:rPr>
      </w:pPr>
    </w:p>
    <w:p w14:paraId="1871B1F9" w14:textId="5CC55700" w:rsidR="008836C9" w:rsidRPr="00F0513D" w:rsidRDefault="008836C9" w:rsidP="007334F8">
      <w:pPr>
        <w:rPr>
          <w:rFonts w:ascii="Times New Roman" w:hAnsi="Times New Roman" w:cs="Times New Roman"/>
          <w:b/>
          <w:bCs/>
          <w:color w:val="000000"/>
          <w:sz w:val="32"/>
          <w:szCs w:val="32"/>
          <w:shd w:val="clear" w:color="auto" w:fill="FFFFFF"/>
        </w:rPr>
      </w:pPr>
      <w:r w:rsidRPr="00F0513D">
        <w:rPr>
          <w:rFonts w:ascii="Times New Roman" w:hAnsi="Times New Roman" w:cs="Times New Roman"/>
          <w:b/>
          <w:bCs/>
          <w:color w:val="000000"/>
          <w:sz w:val="32"/>
          <w:szCs w:val="32"/>
          <w:shd w:val="clear" w:color="auto" w:fill="FFFFFF"/>
        </w:rPr>
        <w:t>Determination of Students to receive HEERF financial aid grants:</w:t>
      </w:r>
    </w:p>
    <w:p w14:paraId="19A78806" w14:textId="1E368BF5" w:rsidR="008836C9" w:rsidRDefault="00F0513D" w:rsidP="007334F8">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Once </w:t>
      </w:r>
      <w:r w:rsidR="00E4515C">
        <w:rPr>
          <w:rFonts w:ascii="Times New Roman" w:hAnsi="Times New Roman" w:cs="Times New Roman"/>
          <w:bCs/>
          <w:color w:val="000000"/>
          <w:sz w:val="24"/>
          <w:szCs w:val="24"/>
          <w:shd w:val="clear" w:color="auto" w:fill="FFFFFF"/>
        </w:rPr>
        <w:t>a distribution date is set</w:t>
      </w:r>
      <w:r>
        <w:rPr>
          <w:rFonts w:ascii="Times New Roman" w:hAnsi="Times New Roman" w:cs="Times New Roman"/>
          <w:bCs/>
          <w:color w:val="000000"/>
          <w:sz w:val="24"/>
          <w:szCs w:val="24"/>
          <w:shd w:val="clear" w:color="auto" w:fill="FFFFFF"/>
        </w:rPr>
        <w:t xml:space="preserve">, any student currently enrolled </w:t>
      </w:r>
      <w:r w:rsidR="00E4515C">
        <w:rPr>
          <w:rFonts w:ascii="Times New Roman" w:hAnsi="Times New Roman" w:cs="Times New Roman"/>
          <w:bCs/>
          <w:color w:val="000000"/>
          <w:sz w:val="24"/>
          <w:szCs w:val="24"/>
          <w:shd w:val="clear" w:color="auto" w:fill="FFFFFF"/>
        </w:rPr>
        <w:t xml:space="preserve">that fills out an emergency grant request form </w:t>
      </w:r>
      <w:r>
        <w:rPr>
          <w:rFonts w:ascii="Times New Roman" w:hAnsi="Times New Roman" w:cs="Times New Roman"/>
          <w:bCs/>
          <w:color w:val="000000"/>
          <w:sz w:val="24"/>
          <w:szCs w:val="24"/>
          <w:shd w:val="clear" w:color="auto" w:fill="FFFFFF"/>
        </w:rPr>
        <w:t xml:space="preserve">will receive emergency grant funds. </w:t>
      </w:r>
    </w:p>
    <w:p w14:paraId="2DA4068E" w14:textId="5E00D66E" w:rsidR="00E4515C" w:rsidRDefault="00E4515C" w:rsidP="007334F8">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Students who have a 0 expected family contribution (EFC) and receive a PELL grant are considered students with exceptional need and will receive a larger sum</w:t>
      </w:r>
      <w:r w:rsidR="00673282">
        <w:rPr>
          <w:rFonts w:ascii="Times New Roman" w:hAnsi="Times New Roman" w:cs="Times New Roman"/>
          <w:bCs/>
          <w:color w:val="000000"/>
          <w:sz w:val="24"/>
          <w:szCs w:val="24"/>
          <w:shd w:val="clear" w:color="auto" w:fill="FFFFFF"/>
        </w:rPr>
        <w:t xml:space="preserve"> than other students.</w:t>
      </w:r>
    </w:p>
    <w:p w14:paraId="1EE122F6" w14:textId="77777777" w:rsidR="00F0513D" w:rsidRDefault="00F0513D" w:rsidP="00F0513D">
      <w:pPr>
        <w:rPr>
          <w:rFonts w:ascii="Times New Roman" w:hAnsi="Times New Roman" w:cs="Times New Roman"/>
          <w:b/>
          <w:bCs/>
          <w:color w:val="000000"/>
          <w:sz w:val="24"/>
          <w:szCs w:val="24"/>
          <w:shd w:val="clear" w:color="auto" w:fill="FFFFFF"/>
        </w:rPr>
      </w:pPr>
    </w:p>
    <w:p w14:paraId="373F7E12" w14:textId="3A9051EA" w:rsidR="00F0513D" w:rsidRPr="00F0513D" w:rsidRDefault="00F0513D" w:rsidP="00F0513D">
      <w:pPr>
        <w:rPr>
          <w:rFonts w:ascii="Times New Roman" w:hAnsi="Times New Roman" w:cs="Times New Roman"/>
          <w:b/>
          <w:bCs/>
          <w:color w:val="000000"/>
          <w:sz w:val="32"/>
          <w:szCs w:val="32"/>
          <w:shd w:val="clear" w:color="auto" w:fill="FFFFFF"/>
        </w:rPr>
      </w:pPr>
      <w:r w:rsidRPr="00F0513D">
        <w:rPr>
          <w:rFonts w:ascii="Times New Roman" w:hAnsi="Times New Roman" w:cs="Times New Roman"/>
          <w:b/>
          <w:bCs/>
          <w:color w:val="000000"/>
          <w:sz w:val="32"/>
          <w:szCs w:val="32"/>
          <w:shd w:val="clear" w:color="auto" w:fill="FFFFFF"/>
        </w:rPr>
        <w:t>Determination of how much money students to receive in HEERF financial aid grants:</w:t>
      </w:r>
    </w:p>
    <w:p w14:paraId="385BBFEF" w14:textId="1516301B" w:rsidR="00F0513D" w:rsidRDefault="00673282" w:rsidP="00F0513D">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We plan to distribute the money in two disbursements. The first disbursement will use approximately 50% of the total allocation and the 2</w:t>
      </w:r>
      <w:r w:rsidRPr="00673282">
        <w:rPr>
          <w:rFonts w:ascii="Times New Roman" w:hAnsi="Times New Roman" w:cs="Times New Roman"/>
          <w:bCs/>
          <w:color w:val="000000"/>
          <w:sz w:val="24"/>
          <w:szCs w:val="24"/>
          <w:shd w:val="clear" w:color="auto" w:fill="FFFFFF"/>
          <w:vertAlign w:val="superscript"/>
        </w:rPr>
        <w:t>nd</w:t>
      </w:r>
      <w:r>
        <w:rPr>
          <w:rFonts w:ascii="Times New Roman" w:hAnsi="Times New Roman" w:cs="Times New Roman"/>
          <w:bCs/>
          <w:color w:val="000000"/>
          <w:sz w:val="24"/>
          <w:szCs w:val="24"/>
          <w:shd w:val="clear" w:color="auto" w:fill="FFFFFF"/>
        </w:rPr>
        <w:t xml:space="preserve"> disbursement will use the remainder. Students must meet the eleigibilty requirements described above at the date of each disbursement.</w:t>
      </w:r>
    </w:p>
    <w:p w14:paraId="0F40356F" w14:textId="6F79F124" w:rsidR="00673282" w:rsidRDefault="00673282" w:rsidP="00F0513D">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Exceptional need students will receive $850 and all others will receive an amount be determined by how many students apply divided by the remainder of the grant money to be disbursed for that disbursement.</w:t>
      </w:r>
    </w:p>
    <w:p w14:paraId="44CC2FCA" w14:textId="34807CF9" w:rsidR="00673282" w:rsidRPr="006161E7" w:rsidRDefault="00673282" w:rsidP="00F0513D">
      <w:pPr>
        <w:rPr>
          <w:rFonts w:ascii="Times New Roman" w:hAnsi="Times New Roman" w:cs="Times New Roman"/>
          <w:bCs/>
          <w:color w:val="000000"/>
          <w:sz w:val="24"/>
          <w:szCs w:val="24"/>
          <w:shd w:val="clear" w:color="auto" w:fill="FFFFFF"/>
        </w:rPr>
      </w:pPr>
      <w:r w:rsidRPr="00673282">
        <w:rPr>
          <w:rFonts w:ascii="Times New Roman" w:hAnsi="Times New Roman" w:cs="Times New Roman"/>
          <w:bCs/>
          <w:color w:val="000000"/>
          <w:sz w:val="24"/>
          <w:szCs w:val="24"/>
          <w:u w:val="single"/>
          <w:shd w:val="clear" w:color="auto" w:fill="FFFFFF"/>
        </w:rPr>
        <w:t>Disbursement #1</w:t>
      </w:r>
      <w:r w:rsidR="006161E7">
        <w:rPr>
          <w:rFonts w:ascii="Times New Roman" w:hAnsi="Times New Roman" w:cs="Times New Roman"/>
          <w:bCs/>
          <w:color w:val="000000"/>
          <w:sz w:val="24"/>
          <w:szCs w:val="24"/>
          <w:u w:val="single"/>
          <w:shd w:val="clear" w:color="auto" w:fill="FFFFFF"/>
        </w:rPr>
        <w:t xml:space="preserve"> </w:t>
      </w:r>
      <w:r w:rsidR="006161E7">
        <w:rPr>
          <w:rFonts w:ascii="Times New Roman" w:hAnsi="Times New Roman" w:cs="Times New Roman"/>
          <w:bCs/>
          <w:color w:val="000000"/>
          <w:sz w:val="24"/>
          <w:szCs w:val="24"/>
          <w:shd w:val="clear" w:color="auto" w:fill="FFFFFF"/>
        </w:rPr>
        <w:t>($372,474 to be disbursed)</w:t>
      </w:r>
    </w:p>
    <w:p w14:paraId="0CB53697" w14:textId="4272452E" w:rsidR="00673282" w:rsidRDefault="00673282" w:rsidP="00673282">
      <w:pPr>
        <w:pStyle w:val="ListParagraph"/>
        <w:numPr>
          <w:ilvl w:val="0"/>
          <w:numId w:val="4"/>
        </w:numPr>
        <w:rPr>
          <w:rFonts w:ascii="Times New Roman" w:hAnsi="Times New Roman" w:cs="Times New Roman"/>
          <w:bCs/>
          <w:i/>
          <w:color w:val="000000"/>
          <w:sz w:val="24"/>
          <w:szCs w:val="24"/>
          <w:shd w:val="clear" w:color="auto" w:fill="FFFFFF"/>
        </w:rPr>
      </w:pPr>
      <w:r>
        <w:rPr>
          <w:rFonts w:ascii="Times New Roman" w:hAnsi="Times New Roman" w:cs="Times New Roman"/>
          <w:bCs/>
          <w:i/>
          <w:color w:val="000000"/>
          <w:sz w:val="24"/>
          <w:szCs w:val="24"/>
          <w:shd w:val="clear" w:color="auto" w:fill="FFFFFF"/>
        </w:rPr>
        <w:t>Application due date-Monday, April 19, 2021</w:t>
      </w:r>
    </w:p>
    <w:p w14:paraId="34D4D1B9" w14:textId="4ECE6403" w:rsidR="00673282" w:rsidRDefault="00673282" w:rsidP="00673282">
      <w:pPr>
        <w:pStyle w:val="ListParagraph"/>
        <w:numPr>
          <w:ilvl w:val="0"/>
          <w:numId w:val="4"/>
        </w:numPr>
        <w:rPr>
          <w:rFonts w:ascii="Times New Roman" w:hAnsi="Times New Roman" w:cs="Times New Roman"/>
          <w:bCs/>
          <w:i/>
          <w:color w:val="000000"/>
          <w:sz w:val="24"/>
          <w:szCs w:val="24"/>
          <w:shd w:val="clear" w:color="auto" w:fill="FFFFFF"/>
        </w:rPr>
      </w:pPr>
      <w:r>
        <w:rPr>
          <w:rFonts w:ascii="Times New Roman" w:hAnsi="Times New Roman" w:cs="Times New Roman"/>
          <w:bCs/>
          <w:i/>
          <w:color w:val="000000"/>
          <w:sz w:val="24"/>
          <w:szCs w:val="24"/>
          <w:shd w:val="clear" w:color="auto" w:fill="FFFFFF"/>
        </w:rPr>
        <w:t>505 Total applicants</w:t>
      </w:r>
    </w:p>
    <w:p w14:paraId="5EDFAFD7" w14:textId="307E3291" w:rsidR="00673282" w:rsidRDefault="00673282" w:rsidP="00673282">
      <w:pPr>
        <w:pStyle w:val="ListParagraph"/>
        <w:numPr>
          <w:ilvl w:val="1"/>
          <w:numId w:val="4"/>
        </w:numPr>
        <w:rPr>
          <w:rFonts w:ascii="Times New Roman" w:hAnsi="Times New Roman" w:cs="Times New Roman"/>
          <w:bCs/>
          <w:i/>
          <w:color w:val="000000"/>
          <w:sz w:val="24"/>
          <w:szCs w:val="24"/>
          <w:shd w:val="clear" w:color="auto" w:fill="FFFFFF"/>
        </w:rPr>
      </w:pPr>
      <w:r>
        <w:rPr>
          <w:rFonts w:ascii="Times New Roman" w:hAnsi="Times New Roman" w:cs="Times New Roman"/>
          <w:bCs/>
          <w:i/>
          <w:color w:val="000000"/>
          <w:sz w:val="24"/>
          <w:szCs w:val="24"/>
          <w:shd w:val="clear" w:color="auto" w:fill="FFFFFF"/>
        </w:rPr>
        <w:t>203 with 0 efc and PELL (received $850)</w:t>
      </w:r>
    </w:p>
    <w:p w14:paraId="2CE28D45" w14:textId="7E5ACCEE" w:rsidR="00673282" w:rsidRDefault="00673282" w:rsidP="00673282">
      <w:pPr>
        <w:pStyle w:val="ListParagraph"/>
        <w:numPr>
          <w:ilvl w:val="1"/>
          <w:numId w:val="4"/>
        </w:numPr>
        <w:rPr>
          <w:rFonts w:ascii="Times New Roman" w:hAnsi="Times New Roman" w:cs="Times New Roman"/>
          <w:bCs/>
          <w:i/>
          <w:color w:val="000000"/>
          <w:sz w:val="24"/>
          <w:szCs w:val="24"/>
          <w:shd w:val="clear" w:color="auto" w:fill="FFFFFF"/>
        </w:rPr>
      </w:pPr>
      <w:r>
        <w:rPr>
          <w:rFonts w:ascii="Times New Roman" w:hAnsi="Times New Roman" w:cs="Times New Roman"/>
          <w:bCs/>
          <w:i/>
          <w:color w:val="000000"/>
          <w:sz w:val="24"/>
          <w:szCs w:val="24"/>
          <w:shd w:val="clear" w:color="auto" w:fill="FFFFFF"/>
        </w:rPr>
        <w:t>302 others (received $662)</w:t>
      </w:r>
    </w:p>
    <w:p w14:paraId="064ECE60" w14:textId="7D3DFB69" w:rsidR="00673282" w:rsidRDefault="00673282" w:rsidP="00673282">
      <w:pPr>
        <w:pStyle w:val="ListParagraph"/>
        <w:numPr>
          <w:ilvl w:val="0"/>
          <w:numId w:val="4"/>
        </w:numPr>
        <w:rPr>
          <w:rFonts w:ascii="Times New Roman" w:hAnsi="Times New Roman" w:cs="Times New Roman"/>
          <w:bCs/>
          <w:i/>
          <w:color w:val="000000"/>
          <w:sz w:val="24"/>
          <w:szCs w:val="24"/>
          <w:shd w:val="clear" w:color="auto" w:fill="FFFFFF"/>
        </w:rPr>
      </w:pPr>
      <w:r>
        <w:rPr>
          <w:rFonts w:ascii="Times New Roman" w:hAnsi="Times New Roman" w:cs="Times New Roman"/>
          <w:bCs/>
          <w:i/>
          <w:color w:val="000000"/>
          <w:sz w:val="24"/>
          <w:szCs w:val="24"/>
          <w:shd w:val="clear" w:color="auto" w:fill="FFFFFF"/>
        </w:rPr>
        <w:t>Disbursements began on 4/29/2</w:t>
      </w:r>
      <w:r w:rsidR="003128F5">
        <w:rPr>
          <w:rFonts w:ascii="Times New Roman" w:hAnsi="Times New Roman" w:cs="Times New Roman"/>
          <w:bCs/>
          <w:i/>
          <w:color w:val="000000"/>
          <w:sz w:val="24"/>
          <w:szCs w:val="24"/>
          <w:shd w:val="clear" w:color="auto" w:fill="FFFFFF"/>
        </w:rPr>
        <w:t>1</w:t>
      </w:r>
      <w:r>
        <w:rPr>
          <w:rFonts w:ascii="Times New Roman" w:hAnsi="Times New Roman" w:cs="Times New Roman"/>
          <w:bCs/>
          <w:i/>
          <w:color w:val="000000"/>
          <w:sz w:val="24"/>
          <w:szCs w:val="24"/>
          <w:shd w:val="clear" w:color="auto" w:fill="FFFFFF"/>
        </w:rPr>
        <w:t xml:space="preserve"> through 5/12/21</w:t>
      </w:r>
    </w:p>
    <w:p w14:paraId="26D0E60B" w14:textId="703C8BCA" w:rsidR="00673282" w:rsidRPr="00673282" w:rsidRDefault="00673282" w:rsidP="00673282">
      <w:pPr>
        <w:rPr>
          <w:rFonts w:ascii="Times New Roman" w:hAnsi="Times New Roman" w:cs="Times New Roman"/>
          <w:bCs/>
          <w:color w:val="000000"/>
          <w:sz w:val="24"/>
          <w:szCs w:val="24"/>
          <w:u w:val="single"/>
          <w:shd w:val="clear" w:color="auto" w:fill="FFFFFF"/>
        </w:rPr>
      </w:pPr>
      <w:r w:rsidRPr="00673282">
        <w:rPr>
          <w:rFonts w:ascii="Times New Roman" w:hAnsi="Times New Roman" w:cs="Times New Roman"/>
          <w:bCs/>
          <w:color w:val="000000"/>
          <w:sz w:val="24"/>
          <w:szCs w:val="24"/>
          <w:u w:val="single"/>
          <w:shd w:val="clear" w:color="auto" w:fill="FFFFFF"/>
        </w:rPr>
        <w:t>Disbursement #2</w:t>
      </w:r>
      <w:r w:rsidR="006161E7">
        <w:rPr>
          <w:rFonts w:ascii="Times New Roman" w:hAnsi="Times New Roman" w:cs="Times New Roman"/>
          <w:bCs/>
          <w:color w:val="000000"/>
          <w:sz w:val="24"/>
          <w:szCs w:val="24"/>
          <w:u w:val="single"/>
          <w:shd w:val="clear" w:color="auto" w:fill="FFFFFF"/>
        </w:rPr>
        <w:t xml:space="preserve"> </w:t>
      </w:r>
      <w:r w:rsidR="006161E7">
        <w:rPr>
          <w:rFonts w:ascii="Times New Roman" w:hAnsi="Times New Roman" w:cs="Times New Roman"/>
          <w:bCs/>
          <w:color w:val="000000"/>
          <w:sz w:val="24"/>
          <w:szCs w:val="24"/>
          <w:shd w:val="clear" w:color="auto" w:fill="FFFFFF"/>
        </w:rPr>
        <w:t>($372,239 to be disbursed)</w:t>
      </w:r>
    </w:p>
    <w:p w14:paraId="6BE939C8" w14:textId="7E618224" w:rsidR="00673282" w:rsidRPr="00673282" w:rsidRDefault="00673282" w:rsidP="00673282">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TBA</w:t>
      </w:r>
    </w:p>
    <w:p w14:paraId="42CCB616" w14:textId="77777777" w:rsidR="00673282" w:rsidRPr="00673282" w:rsidRDefault="00673282" w:rsidP="00673282">
      <w:pPr>
        <w:rPr>
          <w:rFonts w:ascii="Times New Roman" w:hAnsi="Times New Roman" w:cs="Times New Roman"/>
          <w:bCs/>
          <w:i/>
          <w:color w:val="000000"/>
          <w:sz w:val="24"/>
          <w:szCs w:val="24"/>
          <w:shd w:val="clear" w:color="auto" w:fill="FFFFFF"/>
        </w:rPr>
      </w:pPr>
    </w:p>
    <w:p w14:paraId="1680AD07" w14:textId="77777777" w:rsidR="00F0513D" w:rsidRDefault="00F0513D" w:rsidP="00F0513D">
      <w:pPr>
        <w:rPr>
          <w:rFonts w:ascii="Times New Roman" w:hAnsi="Times New Roman" w:cs="Times New Roman"/>
          <w:bCs/>
          <w:color w:val="000000"/>
          <w:sz w:val="24"/>
          <w:szCs w:val="24"/>
          <w:shd w:val="clear" w:color="auto" w:fill="FFFFFF"/>
        </w:rPr>
      </w:pPr>
    </w:p>
    <w:p w14:paraId="6828190F" w14:textId="65565373" w:rsidR="00B456F9" w:rsidRDefault="00B456F9" w:rsidP="00B456F9">
      <w:pPr>
        <w:jc w:val="center"/>
        <w:rPr>
          <w:rFonts w:ascii="Times New Roman" w:hAnsi="Times New Roman" w:cs="Times New Roman"/>
          <w:b/>
          <w:bCs/>
          <w:color w:val="000000"/>
          <w:sz w:val="24"/>
          <w:szCs w:val="24"/>
          <w:u w:val="single"/>
          <w:shd w:val="clear" w:color="auto" w:fill="FFFFFF"/>
        </w:rPr>
      </w:pPr>
      <w:r w:rsidRPr="00B20088">
        <w:rPr>
          <w:rFonts w:ascii="Times New Roman" w:hAnsi="Times New Roman" w:cs="Times New Roman"/>
          <w:b/>
          <w:bCs/>
          <w:color w:val="000000"/>
          <w:sz w:val="24"/>
          <w:szCs w:val="24"/>
          <w:u w:val="single"/>
          <w:shd w:val="clear" w:color="auto" w:fill="FFFFFF"/>
        </w:rPr>
        <w:lastRenderedPageBreak/>
        <w:t>Attachment B</w:t>
      </w:r>
    </w:p>
    <w:p w14:paraId="5AED5502" w14:textId="4AF162FA" w:rsidR="0054078A" w:rsidRPr="006161E7" w:rsidRDefault="006161E7" w:rsidP="006161E7">
      <w:pPr>
        <w:rPr>
          <w:rFonts w:ascii="Times New Roman" w:hAnsi="Times New Roman" w:cs="Times New Roman"/>
          <w:sz w:val="24"/>
          <w:szCs w:val="24"/>
          <w:u w:val="single"/>
        </w:rPr>
      </w:pPr>
      <w:r w:rsidRPr="006161E7">
        <w:rPr>
          <w:rFonts w:ascii="Times New Roman" w:hAnsi="Times New Roman" w:cs="Times New Roman"/>
          <w:sz w:val="24"/>
          <w:szCs w:val="24"/>
          <w:u w:val="single"/>
        </w:rPr>
        <w:t>Sent 4/6/21</w:t>
      </w:r>
    </w:p>
    <w:p w14:paraId="62086F8E"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Great News!!</w:t>
      </w:r>
    </w:p>
    <w:p w14:paraId="78AC8C8C"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p>
    <w:p w14:paraId="0E98E1A1"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The Coronavirus Response and Relief Supplemental Appropriations Act (CRRSAA) has provided for another opportunity for students at ITI to receive emergency grant money. The CRRSAA Act money is very similar to the CARES Act money that some of you may have received in June of last year. To be eligible you must:</w:t>
      </w:r>
    </w:p>
    <w:p w14:paraId="1A14A041" w14:textId="4231021D" w:rsidR="006161E7" w:rsidRPr="006161E7" w:rsidRDefault="006161E7" w:rsidP="006161E7">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Be an active student</w:t>
      </w:r>
    </w:p>
    <w:p w14:paraId="24548B06" w14:textId="6DCFCEA7" w:rsidR="006161E7" w:rsidRPr="006161E7" w:rsidRDefault="006161E7" w:rsidP="006161E7">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Be a U.S. Citizen</w:t>
      </w:r>
    </w:p>
    <w:p w14:paraId="5A661B80" w14:textId="30BF858D" w:rsidR="006161E7" w:rsidRPr="006161E7" w:rsidRDefault="006161E7" w:rsidP="006161E7">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Use the money for any component of your cost of attendance or for emergency costs that arise due to the coronavirus (tuition, food, housing, health care, child care, etc.)</w:t>
      </w:r>
    </w:p>
    <w:p w14:paraId="1A39F1CB"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p>
    <w:p w14:paraId="3BFDA8A0"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NEW #1 for the CRRSAA Act- a student may give written permission to have this emergency grant applied to their account at the school to reduce their account balance.</w:t>
      </w:r>
    </w:p>
    <w:p w14:paraId="462B3D60"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p>
    <w:p w14:paraId="0D3ADE97" w14:textId="7867EE3B"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NEW #2 for the CRRSAA Act- students with exceptional need will be prioritized when awarding these grants. This means that you may receive a different amount than another student at ITI</w:t>
      </w:r>
    </w:p>
    <w:p w14:paraId="2679FFE1"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p>
    <w:p w14:paraId="315A16FB"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Next Tuesday, April 13 you will be receiving an email with a link to the application that is required to be completed in order to receive this money. We have tested the application and it takes roughly 1 minute and 30 seconds to complete. Is it worth 1 minute and 30 seconds of your time to get this grant money? The deadline to complete this application is Monday, April 19.</w:t>
      </w:r>
    </w:p>
    <w:p w14:paraId="68307685"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p>
    <w:p w14:paraId="263FB644"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The quickest way for you to receive your money is through direct deposit. We have provided space in the application for you to provide your bank account information for this ACH transfer. We anticipate those who choose this route to receive their money within a week of the application deadline. All others will be delayed a few weeks while we set up alternate payment methods.</w:t>
      </w:r>
    </w:p>
    <w:p w14:paraId="75402265"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p>
    <w:p w14:paraId="387478C6"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Don't delay! Get your application filled out on April 13th promptly to avoid missing out on your chance for this emergency grant money.</w:t>
      </w:r>
    </w:p>
    <w:p w14:paraId="674A15F9"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p>
    <w:p w14:paraId="5DE30FCC" w14:textId="42147D92" w:rsidR="0054078A" w:rsidRPr="006161E7" w:rsidRDefault="006161E7" w:rsidP="009B0466">
      <w:pPr>
        <w:rPr>
          <w:rFonts w:ascii="Times New Roman" w:hAnsi="Times New Roman" w:cs="Times New Roman"/>
          <w:sz w:val="24"/>
          <w:szCs w:val="24"/>
          <w:u w:val="single"/>
        </w:rPr>
      </w:pPr>
      <w:r w:rsidRPr="006161E7">
        <w:rPr>
          <w:rFonts w:ascii="Times New Roman" w:hAnsi="Times New Roman" w:cs="Times New Roman"/>
          <w:sz w:val="24"/>
          <w:szCs w:val="24"/>
          <w:u w:val="single"/>
        </w:rPr>
        <w:t>Sent 4/13/21</w:t>
      </w:r>
    </w:p>
    <w:p w14:paraId="36D427D0"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Today is the day. The emergency grant application goes live. Use the link below to submit your application and not be left out of this emergency grant money. Deadline to complete is Monday, April 19. Late applications will not be accepted so complete today.</w:t>
      </w:r>
    </w:p>
    <w:p w14:paraId="04082E9B"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p>
    <w:p w14:paraId="48F0B432"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If you choose to have the money direct deposited, you will need your bank name, routing number, and account number to complete this application.</w:t>
      </w:r>
    </w:p>
    <w:p w14:paraId="39E420BF"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Application is in the link below</w:t>
      </w:r>
    </w:p>
    <w:p w14:paraId="5FE8229B"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&lt;https://forms.office.com/Pages/ResponsePage.aspx?id=P0GmuUemL0OJd6848A-bgIgsiL_GFBdGuLY5O5J4uOhURVkwVjlXSTJZQ1FIU09RVFFJQlVQSE9UNC4u&gt;</w:t>
      </w:r>
    </w:p>
    <w:p w14:paraId="67846EBF"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u w:val="single"/>
        </w:rPr>
      </w:pPr>
    </w:p>
    <w:p w14:paraId="0818D653" w14:textId="6FA0655A" w:rsidR="006161E7" w:rsidRPr="006161E7" w:rsidRDefault="006161E7" w:rsidP="009B0466">
      <w:pPr>
        <w:rPr>
          <w:rFonts w:ascii="Times New Roman" w:hAnsi="Times New Roman" w:cs="Times New Roman"/>
          <w:sz w:val="24"/>
          <w:szCs w:val="24"/>
          <w:u w:val="single"/>
        </w:rPr>
      </w:pPr>
      <w:r w:rsidRPr="006161E7">
        <w:rPr>
          <w:rFonts w:ascii="Times New Roman" w:hAnsi="Times New Roman" w:cs="Times New Roman"/>
          <w:sz w:val="24"/>
          <w:szCs w:val="24"/>
          <w:u w:val="single"/>
        </w:rPr>
        <w:t>Sent 4/16/21</w:t>
      </w:r>
    </w:p>
    <w:p w14:paraId="75C549DB"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The deadline to get your emergency grant application in will be here before you know it. If you have not submitted your application yet, get it done today. Deadline is Monday, April 19th.</w:t>
      </w:r>
    </w:p>
    <w:p w14:paraId="2CAF4CDF"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p>
    <w:p w14:paraId="775D3370" w14:textId="0CBEE949" w:rsidR="006161E7" w:rsidRPr="006161E7" w:rsidRDefault="006161E7" w:rsidP="006161E7">
      <w:pPr>
        <w:rPr>
          <w:rFonts w:ascii="Times New Roman" w:hAnsi="Times New Roman" w:cs="Times New Roman"/>
          <w:sz w:val="24"/>
          <w:szCs w:val="24"/>
        </w:rPr>
      </w:pPr>
      <w:r w:rsidRPr="006161E7">
        <w:rPr>
          <w:rFonts w:ascii="Times New Roman" w:hAnsi="Times New Roman" w:cs="Times New Roman"/>
          <w:sz w:val="24"/>
          <w:szCs w:val="24"/>
        </w:rPr>
        <w:t>So far 88% of students have submiited their application. Don't be one of the 12% that gets left out.</w:t>
      </w:r>
    </w:p>
    <w:p w14:paraId="1308548A" w14:textId="2222AB56" w:rsidR="006161E7" w:rsidRPr="006161E7" w:rsidRDefault="006161E7" w:rsidP="006161E7">
      <w:pPr>
        <w:rPr>
          <w:rFonts w:ascii="Times New Roman" w:hAnsi="Times New Roman" w:cs="Times New Roman"/>
          <w:sz w:val="24"/>
          <w:szCs w:val="24"/>
          <w:u w:val="single"/>
        </w:rPr>
      </w:pPr>
      <w:r w:rsidRPr="006161E7">
        <w:rPr>
          <w:rFonts w:ascii="Times New Roman" w:hAnsi="Times New Roman" w:cs="Times New Roman"/>
          <w:sz w:val="24"/>
          <w:szCs w:val="24"/>
          <w:u w:val="single"/>
        </w:rPr>
        <w:t>Sent 4/23/21</w:t>
      </w:r>
    </w:p>
    <w:p w14:paraId="39A7CA98"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Good morning. Your grant application has been received. We are currently processing all of the applications to determine everyone's award amount. This process is taking a little more time than anticipated and we hope to start distributing these grants to your accounts in the next week or two.</w:t>
      </w:r>
    </w:p>
    <w:p w14:paraId="7513EA54"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p>
    <w:p w14:paraId="2713BB57" w14:textId="08F03754" w:rsidR="006161E7" w:rsidRPr="006161E7" w:rsidRDefault="006161E7" w:rsidP="006161E7">
      <w:pPr>
        <w:rPr>
          <w:rFonts w:ascii="Times New Roman" w:hAnsi="Times New Roman" w:cs="Times New Roman"/>
          <w:sz w:val="24"/>
          <w:szCs w:val="24"/>
        </w:rPr>
      </w:pPr>
      <w:r w:rsidRPr="006161E7">
        <w:rPr>
          <w:rFonts w:ascii="Times New Roman" w:hAnsi="Times New Roman" w:cs="Times New Roman"/>
          <w:sz w:val="24"/>
          <w:szCs w:val="24"/>
        </w:rPr>
        <w:t>Thank you</w:t>
      </w:r>
    </w:p>
    <w:p w14:paraId="02874E83" w14:textId="4BB70661" w:rsidR="006161E7" w:rsidRPr="006161E7" w:rsidRDefault="006161E7" w:rsidP="006161E7">
      <w:pPr>
        <w:rPr>
          <w:rFonts w:ascii="Times New Roman" w:hAnsi="Times New Roman" w:cs="Times New Roman"/>
          <w:sz w:val="24"/>
          <w:szCs w:val="24"/>
          <w:u w:val="single"/>
        </w:rPr>
      </w:pPr>
      <w:r w:rsidRPr="006161E7">
        <w:rPr>
          <w:rFonts w:ascii="Times New Roman" w:hAnsi="Times New Roman" w:cs="Times New Roman"/>
          <w:sz w:val="24"/>
          <w:szCs w:val="24"/>
          <w:u w:val="single"/>
        </w:rPr>
        <w:t>Sent 5/5/21</w:t>
      </w:r>
    </w:p>
    <w:p w14:paraId="7B6380F0"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Good morning all,</w:t>
      </w:r>
    </w:p>
    <w:p w14:paraId="33567106"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p>
    <w:p w14:paraId="163AB425"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r w:rsidRPr="006161E7">
        <w:rPr>
          <w:rFonts w:ascii="Times New Roman" w:hAnsi="Times New Roman" w:cs="Times New Roman"/>
          <w:sz w:val="24"/>
          <w:szCs w:val="24"/>
        </w:rPr>
        <w:t>We have started transferring money to the accounts that you povided. We must do these tranfers in batches of students meaning that each day a different batch of students will be processed. You should monitor your bank accounts over the next several days for these funds to arrive. Different students got different amounts so it is difficult to let you know how much to expect.</w:t>
      </w:r>
    </w:p>
    <w:p w14:paraId="651DB56C" w14:textId="77777777" w:rsidR="006161E7" w:rsidRPr="006161E7" w:rsidRDefault="006161E7" w:rsidP="006161E7">
      <w:pPr>
        <w:autoSpaceDE w:val="0"/>
        <w:autoSpaceDN w:val="0"/>
        <w:adjustRightInd w:val="0"/>
        <w:spacing w:after="0" w:line="240" w:lineRule="auto"/>
        <w:rPr>
          <w:rFonts w:ascii="Times New Roman" w:hAnsi="Times New Roman" w:cs="Times New Roman"/>
          <w:sz w:val="24"/>
          <w:szCs w:val="24"/>
        </w:rPr>
      </w:pPr>
    </w:p>
    <w:p w14:paraId="477C97AC" w14:textId="3FC5E31A" w:rsidR="006161E7" w:rsidRPr="006161E7" w:rsidRDefault="006161E7" w:rsidP="006161E7">
      <w:pPr>
        <w:rPr>
          <w:rFonts w:ascii="Times New Roman" w:hAnsi="Times New Roman" w:cs="Times New Roman"/>
          <w:sz w:val="24"/>
          <w:szCs w:val="24"/>
        </w:rPr>
      </w:pPr>
      <w:r w:rsidRPr="006161E7">
        <w:rPr>
          <w:rFonts w:ascii="Times New Roman" w:hAnsi="Times New Roman" w:cs="Times New Roman"/>
          <w:sz w:val="24"/>
          <w:szCs w:val="24"/>
        </w:rPr>
        <w:t>Feel free to reach out to heerf@iticollege.edu if you have not seen funds in your account towards the end of next week.</w:t>
      </w:r>
    </w:p>
    <w:sectPr w:rsidR="006161E7" w:rsidRPr="006161E7">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99B917" w16cid:durableId="2262DA47"/>
  <w16cid:commentId w16cid:paraId="09179758" w16cid:durableId="2262D187"/>
  <w16cid:commentId w16cid:paraId="4B0D5CA4" w16cid:durableId="2262D2E4"/>
  <w16cid:commentId w16cid:paraId="051B38DD" w16cid:durableId="2262D361"/>
  <w16cid:commentId w16cid:paraId="6558BB6C" w16cid:durableId="2262D3E0"/>
  <w16cid:commentId w16cid:paraId="3D22A98E" w16cid:durableId="2262D4D3"/>
  <w16cid:commentId w16cid:paraId="7EB0075A" w16cid:durableId="2262D5A2"/>
  <w16cid:commentId w16cid:paraId="774F4957" w16cid:durableId="2262D797"/>
  <w16cid:commentId w16cid:paraId="38CF2E7F" w16cid:durableId="2262D835"/>
  <w16cid:commentId w16cid:paraId="5732203C" w16cid:durableId="2262D90F"/>
  <w16cid:commentId w16cid:paraId="44476607" w16cid:durableId="2263A3A7"/>
  <w16cid:commentId w16cid:paraId="546DB4C4" w16cid:durableId="2263A3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02DB3" w14:textId="77777777" w:rsidR="00655E37" w:rsidRDefault="00655E37" w:rsidP="003C2336">
      <w:pPr>
        <w:spacing w:after="0" w:line="240" w:lineRule="auto"/>
      </w:pPr>
      <w:r>
        <w:separator/>
      </w:r>
    </w:p>
  </w:endnote>
  <w:endnote w:type="continuationSeparator" w:id="0">
    <w:p w14:paraId="4531FE15" w14:textId="77777777" w:rsidR="00655E37" w:rsidRDefault="00655E37" w:rsidP="003C2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93DEE" w14:textId="77777777" w:rsidR="00655E37" w:rsidRDefault="00655E37" w:rsidP="003C2336">
      <w:pPr>
        <w:spacing w:after="0" w:line="240" w:lineRule="auto"/>
      </w:pPr>
      <w:r>
        <w:separator/>
      </w:r>
    </w:p>
  </w:footnote>
  <w:footnote w:type="continuationSeparator" w:id="0">
    <w:p w14:paraId="28D4ED08" w14:textId="77777777" w:rsidR="00655E37" w:rsidRDefault="00655E37" w:rsidP="003C2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0F7A"/>
    <w:multiLevelType w:val="hybridMultilevel"/>
    <w:tmpl w:val="9D84743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B4232"/>
    <w:multiLevelType w:val="hybridMultilevel"/>
    <w:tmpl w:val="8EE43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106B26"/>
    <w:multiLevelType w:val="hybridMultilevel"/>
    <w:tmpl w:val="C068FB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D2E3008"/>
    <w:multiLevelType w:val="hybridMultilevel"/>
    <w:tmpl w:val="A9CA5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2A2355"/>
    <w:multiLevelType w:val="hybridMultilevel"/>
    <w:tmpl w:val="846A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YzMrI0MTMyNTOzNDBR0lEKTi0uzszPAymwrAUAlCb/mywAAAA="/>
  </w:docVars>
  <w:rsids>
    <w:rsidRoot w:val="00D9353B"/>
    <w:rsid w:val="00050813"/>
    <w:rsid w:val="00056C80"/>
    <w:rsid w:val="00070D3F"/>
    <w:rsid w:val="00075FBE"/>
    <w:rsid w:val="000A61E8"/>
    <w:rsid w:val="000B3637"/>
    <w:rsid w:val="000B790D"/>
    <w:rsid w:val="000E6AD2"/>
    <w:rsid w:val="000F6189"/>
    <w:rsid w:val="001057E6"/>
    <w:rsid w:val="0012542D"/>
    <w:rsid w:val="00202CF3"/>
    <w:rsid w:val="00277E43"/>
    <w:rsid w:val="002C3C15"/>
    <w:rsid w:val="002C4D9E"/>
    <w:rsid w:val="002E2273"/>
    <w:rsid w:val="002F7C6B"/>
    <w:rsid w:val="003128F5"/>
    <w:rsid w:val="00312D83"/>
    <w:rsid w:val="0032570F"/>
    <w:rsid w:val="00371AB2"/>
    <w:rsid w:val="0038640C"/>
    <w:rsid w:val="0039021F"/>
    <w:rsid w:val="003C2336"/>
    <w:rsid w:val="00402766"/>
    <w:rsid w:val="004303BF"/>
    <w:rsid w:val="004346F4"/>
    <w:rsid w:val="00465BA8"/>
    <w:rsid w:val="00497CF8"/>
    <w:rsid w:val="004C1F40"/>
    <w:rsid w:val="004D0102"/>
    <w:rsid w:val="004E2730"/>
    <w:rsid w:val="0054078A"/>
    <w:rsid w:val="00563A95"/>
    <w:rsid w:val="005916B2"/>
    <w:rsid w:val="005B0941"/>
    <w:rsid w:val="005B0A5B"/>
    <w:rsid w:val="005B6C61"/>
    <w:rsid w:val="005D0720"/>
    <w:rsid w:val="006161E7"/>
    <w:rsid w:val="00627332"/>
    <w:rsid w:val="00655E37"/>
    <w:rsid w:val="00673282"/>
    <w:rsid w:val="00693275"/>
    <w:rsid w:val="006B0416"/>
    <w:rsid w:val="006B3B84"/>
    <w:rsid w:val="006B50F8"/>
    <w:rsid w:val="006F2F9D"/>
    <w:rsid w:val="007143A3"/>
    <w:rsid w:val="007334F8"/>
    <w:rsid w:val="00774AC3"/>
    <w:rsid w:val="007A12F0"/>
    <w:rsid w:val="007A5E0C"/>
    <w:rsid w:val="007C062E"/>
    <w:rsid w:val="007D271B"/>
    <w:rsid w:val="007D414D"/>
    <w:rsid w:val="008106E8"/>
    <w:rsid w:val="00857760"/>
    <w:rsid w:val="00864F24"/>
    <w:rsid w:val="008836C9"/>
    <w:rsid w:val="008B255E"/>
    <w:rsid w:val="008F137F"/>
    <w:rsid w:val="008F65DB"/>
    <w:rsid w:val="00917879"/>
    <w:rsid w:val="009328D6"/>
    <w:rsid w:val="00950DB5"/>
    <w:rsid w:val="00954481"/>
    <w:rsid w:val="00990718"/>
    <w:rsid w:val="009B0466"/>
    <w:rsid w:val="009E0E5A"/>
    <w:rsid w:val="009E6030"/>
    <w:rsid w:val="00A113D1"/>
    <w:rsid w:val="00A2291E"/>
    <w:rsid w:val="00A92206"/>
    <w:rsid w:val="00A95FE0"/>
    <w:rsid w:val="00AA7F31"/>
    <w:rsid w:val="00AD7EFA"/>
    <w:rsid w:val="00AE3962"/>
    <w:rsid w:val="00AF5345"/>
    <w:rsid w:val="00B02EDF"/>
    <w:rsid w:val="00B040C6"/>
    <w:rsid w:val="00B20088"/>
    <w:rsid w:val="00B33B46"/>
    <w:rsid w:val="00B456F9"/>
    <w:rsid w:val="00B60D53"/>
    <w:rsid w:val="00B617BC"/>
    <w:rsid w:val="00BA2553"/>
    <w:rsid w:val="00BA255A"/>
    <w:rsid w:val="00C03044"/>
    <w:rsid w:val="00C27C01"/>
    <w:rsid w:val="00C30D4E"/>
    <w:rsid w:val="00C940E0"/>
    <w:rsid w:val="00C9439E"/>
    <w:rsid w:val="00CB227B"/>
    <w:rsid w:val="00CD70C0"/>
    <w:rsid w:val="00CF7789"/>
    <w:rsid w:val="00D9353B"/>
    <w:rsid w:val="00DA4A9C"/>
    <w:rsid w:val="00DB1280"/>
    <w:rsid w:val="00DB5ADD"/>
    <w:rsid w:val="00DB6979"/>
    <w:rsid w:val="00DF3E30"/>
    <w:rsid w:val="00E17C6E"/>
    <w:rsid w:val="00E4515C"/>
    <w:rsid w:val="00E5394A"/>
    <w:rsid w:val="00E70683"/>
    <w:rsid w:val="00EA45CF"/>
    <w:rsid w:val="00EC0A20"/>
    <w:rsid w:val="00F0513D"/>
    <w:rsid w:val="00F15A53"/>
    <w:rsid w:val="00F26977"/>
    <w:rsid w:val="00F42679"/>
    <w:rsid w:val="00F508F7"/>
    <w:rsid w:val="00F53562"/>
    <w:rsid w:val="00F5618E"/>
    <w:rsid w:val="00F702C2"/>
    <w:rsid w:val="00F70C08"/>
    <w:rsid w:val="00F821EC"/>
    <w:rsid w:val="00F92BDA"/>
    <w:rsid w:val="00F94851"/>
    <w:rsid w:val="00FD2B52"/>
    <w:rsid w:val="00FF2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E478B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577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AD2"/>
    <w:pPr>
      <w:ind w:left="720"/>
      <w:contextualSpacing/>
    </w:pPr>
  </w:style>
  <w:style w:type="character" w:styleId="CommentReference">
    <w:name w:val="annotation reference"/>
    <w:basedOn w:val="DefaultParagraphFont"/>
    <w:uiPriority w:val="99"/>
    <w:semiHidden/>
    <w:unhideWhenUsed/>
    <w:rsid w:val="005B0A5B"/>
    <w:rPr>
      <w:sz w:val="16"/>
      <w:szCs w:val="16"/>
    </w:rPr>
  </w:style>
  <w:style w:type="paragraph" w:styleId="CommentText">
    <w:name w:val="annotation text"/>
    <w:basedOn w:val="Normal"/>
    <w:link w:val="CommentTextChar"/>
    <w:uiPriority w:val="99"/>
    <w:unhideWhenUsed/>
    <w:rsid w:val="005B0A5B"/>
    <w:pPr>
      <w:spacing w:line="240" w:lineRule="auto"/>
    </w:pPr>
    <w:rPr>
      <w:sz w:val="20"/>
      <w:szCs w:val="20"/>
    </w:rPr>
  </w:style>
  <w:style w:type="character" w:customStyle="1" w:styleId="CommentTextChar">
    <w:name w:val="Comment Text Char"/>
    <w:basedOn w:val="DefaultParagraphFont"/>
    <w:link w:val="CommentText"/>
    <w:uiPriority w:val="99"/>
    <w:rsid w:val="005B0A5B"/>
    <w:rPr>
      <w:sz w:val="20"/>
      <w:szCs w:val="20"/>
    </w:rPr>
  </w:style>
  <w:style w:type="paragraph" w:styleId="CommentSubject">
    <w:name w:val="annotation subject"/>
    <w:basedOn w:val="CommentText"/>
    <w:next w:val="CommentText"/>
    <w:link w:val="CommentSubjectChar"/>
    <w:uiPriority w:val="99"/>
    <w:semiHidden/>
    <w:unhideWhenUsed/>
    <w:rsid w:val="005B0A5B"/>
    <w:rPr>
      <w:b/>
      <w:bCs/>
    </w:rPr>
  </w:style>
  <w:style w:type="character" w:customStyle="1" w:styleId="CommentSubjectChar">
    <w:name w:val="Comment Subject Char"/>
    <w:basedOn w:val="CommentTextChar"/>
    <w:link w:val="CommentSubject"/>
    <w:uiPriority w:val="99"/>
    <w:semiHidden/>
    <w:rsid w:val="005B0A5B"/>
    <w:rPr>
      <w:b/>
      <w:bCs/>
      <w:sz w:val="20"/>
      <w:szCs w:val="20"/>
    </w:rPr>
  </w:style>
  <w:style w:type="paragraph" w:styleId="BalloonText">
    <w:name w:val="Balloon Text"/>
    <w:basedOn w:val="Normal"/>
    <w:link w:val="BalloonTextChar"/>
    <w:uiPriority w:val="99"/>
    <w:semiHidden/>
    <w:unhideWhenUsed/>
    <w:rsid w:val="005B0A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A5B"/>
    <w:rPr>
      <w:rFonts w:ascii="Segoe UI" w:hAnsi="Segoe UI" w:cs="Segoe UI"/>
      <w:sz w:val="18"/>
      <w:szCs w:val="18"/>
    </w:rPr>
  </w:style>
  <w:style w:type="paragraph" w:styleId="Header">
    <w:name w:val="header"/>
    <w:basedOn w:val="Normal"/>
    <w:link w:val="HeaderChar"/>
    <w:uiPriority w:val="99"/>
    <w:unhideWhenUsed/>
    <w:rsid w:val="003C2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336"/>
  </w:style>
  <w:style w:type="paragraph" w:styleId="Footer">
    <w:name w:val="footer"/>
    <w:basedOn w:val="Normal"/>
    <w:link w:val="FooterChar"/>
    <w:uiPriority w:val="99"/>
    <w:unhideWhenUsed/>
    <w:rsid w:val="003C2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336"/>
  </w:style>
  <w:style w:type="character" w:customStyle="1" w:styleId="Heading2Char">
    <w:name w:val="Heading 2 Char"/>
    <w:basedOn w:val="DefaultParagraphFont"/>
    <w:link w:val="Heading2"/>
    <w:uiPriority w:val="9"/>
    <w:rsid w:val="00857760"/>
    <w:rPr>
      <w:rFonts w:ascii="Times New Roman" w:eastAsia="Times New Roman" w:hAnsi="Times New Roman" w:cs="Times New Roman"/>
      <w:b/>
      <w:bCs/>
      <w:sz w:val="36"/>
      <w:szCs w:val="36"/>
    </w:rPr>
  </w:style>
  <w:style w:type="character" w:styleId="Strong">
    <w:name w:val="Strong"/>
    <w:basedOn w:val="DefaultParagraphFont"/>
    <w:uiPriority w:val="22"/>
    <w:qFormat/>
    <w:rsid w:val="00857760"/>
    <w:rPr>
      <w:b/>
      <w:bCs/>
    </w:rPr>
  </w:style>
  <w:style w:type="character" w:styleId="Hyperlink">
    <w:name w:val="Hyperlink"/>
    <w:basedOn w:val="DefaultParagraphFont"/>
    <w:uiPriority w:val="99"/>
    <w:unhideWhenUsed/>
    <w:rsid w:val="00857760"/>
    <w:rPr>
      <w:color w:val="0563C1" w:themeColor="hyperlink"/>
      <w:u w:val="single"/>
    </w:rPr>
  </w:style>
  <w:style w:type="character" w:customStyle="1" w:styleId="UnresolvedMention">
    <w:name w:val="Unresolved Mention"/>
    <w:basedOn w:val="DefaultParagraphFont"/>
    <w:uiPriority w:val="99"/>
    <w:semiHidden/>
    <w:unhideWhenUsed/>
    <w:rsid w:val="00857760"/>
    <w:rPr>
      <w:color w:val="605E5C"/>
      <w:shd w:val="clear" w:color="auto" w:fill="E1DFDD"/>
    </w:rPr>
  </w:style>
  <w:style w:type="paragraph" w:customStyle="1" w:styleId="Style1">
    <w:name w:val="Style1"/>
    <w:basedOn w:val="Normal"/>
    <w:next w:val="BalloonText"/>
    <w:qFormat/>
    <w:rsid w:val="00A113D1"/>
    <w:pPr>
      <w:spacing w:after="0" w:line="240" w:lineRule="auto"/>
      <w:jc w:val="center"/>
    </w:pPr>
    <w:rPr>
      <w:rFonts w:ascii="Times New Roman" w:hAnsi="Times New Roman" w:cs="Times New Roman"/>
      <w:b/>
      <w:bCs/>
      <w:sz w:val="24"/>
      <w:szCs w:val="24"/>
    </w:rPr>
  </w:style>
  <w:style w:type="paragraph" w:styleId="Revision">
    <w:name w:val="Revision"/>
    <w:hidden/>
    <w:uiPriority w:val="99"/>
    <w:semiHidden/>
    <w:rsid w:val="00A113D1"/>
    <w:pPr>
      <w:spacing w:after="0" w:line="240" w:lineRule="auto"/>
    </w:pPr>
  </w:style>
  <w:style w:type="paragraph" w:styleId="FootnoteText">
    <w:name w:val="footnote text"/>
    <w:basedOn w:val="Normal"/>
    <w:link w:val="FootnoteTextChar"/>
    <w:uiPriority w:val="99"/>
    <w:semiHidden/>
    <w:unhideWhenUsed/>
    <w:rsid w:val="00CB22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227B"/>
    <w:rPr>
      <w:sz w:val="20"/>
      <w:szCs w:val="20"/>
    </w:rPr>
  </w:style>
  <w:style w:type="character" w:styleId="FootnoteReference">
    <w:name w:val="footnote reference"/>
    <w:basedOn w:val="DefaultParagraphFont"/>
    <w:uiPriority w:val="99"/>
    <w:semiHidden/>
    <w:unhideWhenUsed/>
    <w:rsid w:val="00CB227B"/>
    <w:rPr>
      <w:vertAlign w:val="superscript"/>
    </w:rPr>
  </w:style>
  <w:style w:type="character" w:styleId="FollowedHyperlink">
    <w:name w:val="FollowedHyperlink"/>
    <w:basedOn w:val="DefaultParagraphFont"/>
    <w:uiPriority w:val="99"/>
    <w:semiHidden/>
    <w:unhideWhenUsed/>
    <w:rsid w:val="007334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224213">
      <w:bodyDiv w:val="1"/>
      <w:marLeft w:val="0"/>
      <w:marRight w:val="0"/>
      <w:marTop w:val="0"/>
      <w:marBottom w:val="0"/>
      <w:divBdr>
        <w:top w:val="none" w:sz="0" w:space="0" w:color="auto"/>
        <w:left w:val="none" w:sz="0" w:space="0" w:color="auto"/>
        <w:bottom w:val="none" w:sz="0" w:space="0" w:color="auto"/>
        <w:right w:val="none" w:sz="0" w:space="0" w:color="auto"/>
      </w:divBdr>
    </w:div>
    <w:div w:id="19132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ampagne@iticollege.edu"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A3391-25EE-4345-837C-FF0F8ED17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1197</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2021-06-29T16:42:00Z</dcterms:created>
  <dcterms:modified xsi:type="dcterms:W3CDTF">2021-06-29T16:42:00Z</dcterms:modified>
</cp:coreProperties>
</file>